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98D79" w14:textId="77777777" w:rsidR="00E35F44" w:rsidRPr="00281FB1" w:rsidRDefault="00283F62" w:rsidP="00E35F44">
      <w:pPr>
        <w:pStyle w:val="Cover"/>
        <w:jc w:val="center"/>
        <w:rPr>
          <w:color w:val="C00000"/>
          <w:sz w:val="36"/>
          <w:szCs w:val="36"/>
        </w:rPr>
      </w:pPr>
      <w:bookmarkStart w:id="0" w:name="_GoBack"/>
      <w:bookmarkEnd w:id="0"/>
      <w:r w:rsidRPr="00281FB1">
        <w:rPr>
          <w:color w:val="C00000"/>
          <w:sz w:val="36"/>
          <w:szCs w:val="36"/>
        </w:rPr>
        <w:t>Praying with One Voice</w:t>
      </w:r>
    </w:p>
    <w:p w14:paraId="0815564B" w14:textId="79EF98FB" w:rsidR="00283F62" w:rsidRPr="00C66B77" w:rsidRDefault="00283F62" w:rsidP="00283F62">
      <w:pPr>
        <w:pStyle w:val="Cover"/>
        <w:jc w:val="center"/>
        <w:rPr>
          <w:i/>
          <w:sz w:val="28"/>
        </w:rPr>
      </w:pPr>
      <w:r w:rsidRPr="00C66B77">
        <w:rPr>
          <w:i/>
          <w:sz w:val="28"/>
        </w:rPr>
        <w:t>Common Liturgical Resources for the Anglican Communion</w:t>
      </w:r>
    </w:p>
    <w:p w14:paraId="50EEF479" w14:textId="0F208AEE" w:rsidR="005F75D3" w:rsidRDefault="00F47642" w:rsidP="00091AFA">
      <w:pPr>
        <w:pStyle w:val="Heading2"/>
        <w:jc w:val="center"/>
      </w:pPr>
      <w:r>
        <w:t xml:space="preserve">Commended </w:t>
      </w:r>
      <w:r w:rsidR="00F35B03">
        <w:t xml:space="preserve">to the Churches of the Anglican Communion </w:t>
      </w:r>
      <w:r>
        <w:t>by the Primates’ Meeting</w:t>
      </w:r>
      <w:r w:rsidR="005F75D3">
        <w:br w:type="page"/>
      </w:r>
    </w:p>
    <w:p w14:paraId="358623A9" w14:textId="1EF5E2A7" w:rsidR="002A6858" w:rsidRDefault="002A6858" w:rsidP="00C12D53">
      <w:pPr>
        <w:pStyle w:val="BodyText1"/>
      </w:pPr>
      <w:r>
        <w:lastRenderedPageBreak/>
        <w:br w:type="page"/>
      </w:r>
    </w:p>
    <w:p w14:paraId="6239157E" w14:textId="415DFE9B" w:rsidR="00D87F27" w:rsidRPr="00971E3D" w:rsidRDefault="00D87F27" w:rsidP="00971E3D">
      <w:pPr>
        <w:jc w:val="right"/>
        <w:rPr>
          <w:rFonts w:ascii="Gill Sans MT" w:eastAsiaTheme="majorEastAsia" w:hAnsi="Gill Sans MT" w:cstheme="majorBidi"/>
          <w:b/>
          <w:bCs/>
          <w:color w:val="000000" w:themeColor="text1"/>
          <w:szCs w:val="24"/>
        </w:rPr>
      </w:pPr>
      <w:r w:rsidRPr="00971E3D">
        <w:rPr>
          <w:rFonts w:ascii="Gill Sans MT" w:eastAsiaTheme="majorEastAsia" w:hAnsi="Gill Sans MT" w:cstheme="majorBidi"/>
          <w:b/>
          <w:bCs/>
          <w:color w:val="000000" w:themeColor="text1"/>
          <w:szCs w:val="24"/>
        </w:rPr>
        <w:lastRenderedPageBreak/>
        <w:t>Introduction</w:t>
      </w:r>
    </w:p>
    <w:p w14:paraId="77D1B7C7" w14:textId="77777777" w:rsidR="00493D2A" w:rsidRPr="00F0069A" w:rsidRDefault="00493D2A" w:rsidP="00F0069A">
      <w:pPr>
        <w:pStyle w:val="BodyText1"/>
      </w:pPr>
      <w:r w:rsidRPr="00F0069A">
        <w:t xml:space="preserve">In 2018 the Task Group established by the Archbishop of Canterbury at the request of the Primates’ Meeting asked the International Anglican Liturgical Consultation (IALC) to draft liturgical resources for the Anglican Communion. </w:t>
      </w:r>
    </w:p>
    <w:p w14:paraId="4384507E" w14:textId="77777777" w:rsidR="00493D2A" w:rsidRPr="00F0069A" w:rsidRDefault="00493D2A" w:rsidP="00F0069A">
      <w:pPr>
        <w:pStyle w:val="BodyText1"/>
      </w:pPr>
      <w:r w:rsidRPr="00F0069A">
        <w:t xml:space="preserve">In 2020 the Primates’ Meeting commended two sets of liturgical material to the Churches of the Anglican Communion. </w:t>
      </w:r>
    </w:p>
    <w:p w14:paraId="4610CDB6" w14:textId="77777777" w:rsidR="00493D2A" w:rsidRPr="00F0069A" w:rsidRDefault="00493D2A" w:rsidP="00F0069A">
      <w:pPr>
        <w:pStyle w:val="BodyText1"/>
      </w:pPr>
      <w:r w:rsidRPr="00F0069A">
        <w:t>Praying with One Voice contains prayers and readings around Anglican unity, to be included in any service. It also has a Eucharistic Prayer which may be used in any Church of the Anglican Communion.</w:t>
      </w:r>
    </w:p>
    <w:p w14:paraId="0DB09417" w14:textId="77777777" w:rsidR="00493D2A" w:rsidRPr="00F0069A" w:rsidRDefault="00493D2A" w:rsidP="00F0069A">
      <w:pPr>
        <w:pStyle w:val="BodyText1"/>
      </w:pPr>
      <w:r w:rsidRPr="00F0069A">
        <w:t>A Season of Repentance originated in work offered in draft to the Primates by IALC.</w:t>
      </w:r>
    </w:p>
    <w:p w14:paraId="4A2DE915" w14:textId="77777777" w:rsidR="00493D2A" w:rsidRPr="00F0069A" w:rsidRDefault="00493D2A" w:rsidP="00F0069A">
      <w:pPr>
        <w:pStyle w:val="BodyText1"/>
      </w:pPr>
      <w:r w:rsidRPr="00F0069A">
        <w:t>The Primates suggest that the Fifth Sunday in Lent is a suitable time to focus on a season of penitence, using some of the material provided here within an act of worship.</w:t>
      </w:r>
    </w:p>
    <w:p w14:paraId="5E53A358" w14:textId="77777777" w:rsidR="00493D2A" w:rsidRPr="00F0069A" w:rsidRDefault="00493D2A" w:rsidP="00F0069A">
      <w:pPr>
        <w:pStyle w:val="BodyText1"/>
      </w:pPr>
      <w:r w:rsidRPr="00F0069A">
        <w:t>Use of all liturgical materials in each Church of the Anglican Communion is determined by canon.</w:t>
      </w:r>
    </w:p>
    <w:p w14:paraId="49AE4335" w14:textId="77777777" w:rsidR="00493D2A" w:rsidRPr="00F0069A" w:rsidRDefault="00493D2A" w:rsidP="00F0069A">
      <w:pPr>
        <w:pStyle w:val="BodyText1"/>
      </w:pPr>
    </w:p>
    <w:p w14:paraId="3D5512BC" w14:textId="77777777" w:rsidR="00493D2A" w:rsidRPr="00F0069A" w:rsidRDefault="00493D2A" w:rsidP="00F0069A">
      <w:pPr>
        <w:pStyle w:val="BodyText1"/>
      </w:pPr>
      <w:r w:rsidRPr="00F0069A">
        <w:t>Josiah Idowu-Fearon</w:t>
      </w:r>
    </w:p>
    <w:p w14:paraId="03BC7EE8" w14:textId="77777777" w:rsidR="00493D2A" w:rsidRPr="00F0069A" w:rsidRDefault="00493D2A" w:rsidP="00F0069A">
      <w:pPr>
        <w:pStyle w:val="BodyText1"/>
      </w:pPr>
      <w:r w:rsidRPr="00F0069A">
        <w:t>Secretary General</w:t>
      </w:r>
    </w:p>
    <w:p w14:paraId="715D3E21" w14:textId="77777777" w:rsidR="00493D2A" w:rsidRDefault="00493D2A" w:rsidP="00493D2A">
      <w:pPr>
        <w:pStyle w:val="BodyText1"/>
      </w:pPr>
    </w:p>
    <w:p w14:paraId="21256C81" w14:textId="77777777" w:rsidR="00493D2A" w:rsidRPr="00F0069A" w:rsidRDefault="00493D2A" w:rsidP="00493D2A">
      <w:pPr>
        <w:pStyle w:val="BodyText1"/>
        <w:rPr>
          <w:rStyle w:val="Hyperlink"/>
          <w:color w:val="000000"/>
          <w:sz w:val="20"/>
          <w:szCs w:val="20"/>
          <w:u w:val="none"/>
        </w:rPr>
      </w:pPr>
      <w:r w:rsidRPr="00F0069A">
        <w:rPr>
          <w:sz w:val="20"/>
          <w:szCs w:val="20"/>
        </w:rPr>
        <w:t xml:space="preserve">Both texts may be found </w:t>
      </w:r>
      <w:r w:rsidRPr="00F0069A">
        <w:rPr>
          <w:rStyle w:val="Hyperlink"/>
          <w:color w:val="000000"/>
          <w:u w:val="none"/>
        </w:rPr>
        <w:t xml:space="preserve">at </w:t>
      </w:r>
      <w:r w:rsidRPr="00F0069A">
        <w:rPr>
          <w:rStyle w:val="Hyperlink"/>
          <w:color w:val="000000"/>
          <w:sz w:val="20"/>
          <w:szCs w:val="20"/>
          <w:u w:val="none"/>
        </w:rPr>
        <w:t>anglicancommunion.org/prayer.</w:t>
      </w:r>
    </w:p>
    <w:p w14:paraId="74A57145" w14:textId="3CADCAF4" w:rsidR="00493D2A" w:rsidRPr="00F0069A" w:rsidRDefault="00493D2A" w:rsidP="00493D2A">
      <w:pPr>
        <w:pStyle w:val="BodyText1"/>
        <w:rPr>
          <w:rStyle w:val="Hyperlink"/>
          <w:color w:val="000000"/>
          <w:sz w:val="20"/>
          <w:szCs w:val="20"/>
          <w:u w:val="none"/>
        </w:rPr>
      </w:pPr>
      <w:r w:rsidRPr="00F0069A">
        <w:rPr>
          <w:rStyle w:val="Hyperlink"/>
          <w:color w:val="000000"/>
          <w:sz w:val="20"/>
          <w:szCs w:val="20"/>
          <w:u w:val="none"/>
        </w:rPr>
        <w:t xml:space="preserve">© 2020 Anglican Consultative Council. </w:t>
      </w:r>
      <w:r w:rsidR="003F648D">
        <w:rPr>
          <w:rStyle w:val="Hyperlink"/>
          <w:color w:val="000000"/>
          <w:sz w:val="20"/>
          <w:szCs w:val="20"/>
          <w:u w:val="none"/>
        </w:rPr>
        <w:br/>
      </w:r>
      <w:r w:rsidRPr="00F0069A">
        <w:rPr>
          <w:rStyle w:val="Hyperlink"/>
          <w:color w:val="000000"/>
          <w:sz w:val="20"/>
          <w:szCs w:val="20"/>
          <w:u w:val="none"/>
        </w:rPr>
        <w:t>16 Tavistock Crescent, London W11 1AP.</w:t>
      </w:r>
    </w:p>
    <w:p w14:paraId="06B3B6CD" w14:textId="292DF25F" w:rsidR="00D87F27" w:rsidRDefault="00493D2A" w:rsidP="00493D2A">
      <w:pPr>
        <w:pStyle w:val="BodyText1"/>
        <w:rPr>
          <w:rFonts w:eastAsiaTheme="majorEastAsia" w:cstheme="majorBidi"/>
          <w:b/>
          <w:bCs/>
          <w:color w:val="000000" w:themeColor="text1"/>
          <w:sz w:val="32"/>
          <w:szCs w:val="28"/>
        </w:rPr>
      </w:pPr>
      <w:r w:rsidRPr="00F0069A">
        <w:rPr>
          <w:rStyle w:val="Hyperlink"/>
          <w:color w:val="000000"/>
          <w:sz w:val="20"/>
          <w:szCs w:val="20"/>
          <w:u w:val="none"/>
        </w:rPr>
        <w:t>These resources may b</w:t>
      </w:r>
      <w:r w:rsidR="00021889" w:rsidRPr="00F0069A">
        <w:rPr>
          <w:rStyle w:val="Hyperlink"/>
          <w:color w:val="000000"/>
          <w:sz w:val="20"/>
          <w:szCs w:val="20"/>
          <w:u w:val="none"/>
        </w:rPr>
        <w:t>e used and copied without licenc</w:t>
      </w:r>
      <w:r w:rsidRPr="00F0069A">
        <w:rPr>
          <w:rStyle w:val="Hyperlink"/>
          <w:color w:val="000000"/>
          <w:sz w:val="20"/>
          <w:szCs w:val="20"/>
          <w:u w:val="none"/>
        </w:rPr>
        <w:t>e.</w:t>
      </w:r>
      <w:r>
        <w:rPr>
          <w:rStyle w:val="Hyperlink"/>
          <w:color w:val="000000"/>
          <w:sz w:val="20"/>
          <w:szCs w:val="20"/>
        </w:rPr>
        <w:t xml:space="preserve"> </w:t>
      </w:r>
      <w:r w:rsidR="00D87F27">
        <w:rPr>
          <w:rFonts w:eastAsiaTheme="majorEastAsia" w:cstheme="majorBidi"/>
          <w:b/>
          <w:bCs/>
          <w:color w:val="000000" w:themeColor="text1"/>
          <w:sz w:val="32"/>
          <w:szCs w:val="28"/>
        </w:rPr>
        <w:br w:type="page"/>
      </w:r>
    </w:p>
    <w:p w14:paraId="017C860F" w14:textId="7864948E" w:rsidR="005F75D3" w:rsidRPr="00B6693C" w:rsidRDefault="00283F62" w:rsidP="00245002">
      <w:pPr>
        <w:pStyle w:val="Heading3"/>
      </w:pPr>
      <w:bookmarkStart w:id="1" w:name="_Toc4766301"/>
      <w:bookmarkStart w:id="2" w:name="_Toc4766281"/>
      <w:r w:rsidRPr="005F75D3">
        <w:lastRenderedPageBreak/>
        <w:t>Eucharistic</w:t>
      </w:r>
      <w:r w:rsidRPr="00E35F44">
        <w:t xml:space="preserve"> </w:t>
      </w:r>
      <w:r w:rsidRPr="001E3914">
        <w:t>Prayer</w:t>
      </w:r>
      <w:bookmarkEnd w:id="1"/>
    </w:p>
    <w:p w14:paraId="294086AA" w14:textId="77777777" w:rsidR="005F75D3" w:rsidRDefault="00283F62" w:rsidP="00F47642">
      <w:pPr>
        <w:pStyle w:val="BodyText1"/>
        <w:spacing w:line="240" w:lineRule="auto"/>
      </w:pPr>
      <w:r w:rsidRPr="00664A95">
        <w:t>The Lord be with you.</w:t>
      </w:r>
    </w:p>
    <w:p w14:paraId="13B61B57" w14:textId="5F5428CA" w:rsidR="00283F62" w:rsidRPr="003836E7" w:rsidRDefault="00307E10" w:rsidP="00CB5083">
      <w:pPr>
        <w:pStyle w:val="Bodytextbold"/>
      </w:pPr>
      <w:r>
        <w:t>All</w:t>
      </w:r>
      <w:r>
        <w:tab/>
      </w:r>
      <w:r w:rsidR="00283F62" w:rsidRPr="009D4B97">
        <w:t xml:space="preserve">And also with </w:t>
      </w:r>
      <w:r w:rsidR="00283F62" w:rsidRPr="00CB5083">
        <w:t>you</w:t>
      </w:r>
      <w:r w:rsidR="00283F62" w:rsidRPr="003836E7">
        <w:t>.</w:t>
      </w:r>
    </w:p>
    <w:p w14:paraId="7C048CC5" w14:textId="77777777" w:rsidR="00207A5F" w:rsidRDefault="00283F62" w:rsidP="00207A5F">
      <w:pPr>
        <w:pStyle w:val="BodyText1"/>
      </w:pPr>
      <w:r w:rsidRPr="00664A95">
        <w:t>Lift up your hearts.</w:t>
      </w:r>
    </w:p>
    <w:p w14:paraId="4C438869" w14:textId="1FE09F54" w:rsidR="00283F62" w:rsidRPr="00664A95" w:rsidRDefault="00CB5083" w:rsidP="00CB5083">
      <w:pPr>
        <w:pStyle w:val="Bodytextbold"/>
      </w:pPr>
      <w:r>
        <w:t>All</w:t>
      </w:r>
      <w:r>
        <w:tab/>
      </w:r>
      <w:r w:rsidR="00283F62" w:rsidRPr="00664A95">
        <w:t>We lift them up to the Lord.</w:t>
      </w:r>
    </w:p>
    <w:p w14:paraId="7EEB53A3" w14:textId="77777777" w:rsidR="00207A5F" w:rsidRDefault="00283F62" w:rsidP="00207A5F">
      <w:pPr>
        <w:pStyle w:val="BodyText1"/>
      </w:pPr>
      <w:r w:rsidRPr="00664A95">
        <w:t>Let us give thanks to the Lord our God.</w:t>
      </w:r>
    </w:p>
    <w:p w14:paraId="55D4F9A3" w14:textId="3D0DA45B" w:rsidR="00283F62" w:rsidRPr="00664A95" w:rsidRDefault="00CB5083" w:rsidP="00CB5083">
      <w:pPr>
        <w:pStyle w:val="Bodytextbold"/>
      </w:pPr>
      <w:r>
        <w:t>All</w:t>
      </w:r>
      <w:r>
        <w:tab/>
      </w:r>
      <w:r w:rsidR="00283F62" w:rsidRPr="00664A95">
        <w:t>It is right to give our thanks and praise.</w:t>
      </w:r>
    </w:p>
    <w:p w14:paraId="6679C5B8" w14:textId="0F1E7A8C" w:rsidR="00283F62" w:rsidRDefault="004C1F47" w:rsidP="004C1F47">
      <w:pPr>
        <w:pStyle w:val="BodyText1"/>
      </w:pPr>
      <w:r w:rsidRPr="004C1F47">
        <w:t>It is right for your children by adoption and grace</w:t>
      </w:r>
      <w:r>
        <w:br/>
        <w:t>t</w:t>
      </w:r>
      <w:r w:rsidRPr="004C1F47">
        <w:t>o give you thanks and praise</w:t>
      </w:r>
      <w:r w:rsidR="00283F62" w:rsidRPr="00664A95">
        <w:t>,</w:t>
      </w:r>
      <w:r w:rsidR="00283F62" w:rsidRPr="00664A95">
        <w:br/>
      </w:r>
      <w:r w:rsidR="00283F62">
        <w:t xml:space="preserve">everlasting God, </w:t>
      </w:r>
      <w:r w:rsidR="00A23BE8">
        <w:br/>
      </w:r>
      <w:r w:rsidR="00283F62">
        <w:t>source of life and holiness,</w:t>
      </w:r>
      <w:r w:rsidR="00283F62">
        <w:br/>
        <w:t>through Jesus Christ our Lord.</w:t>
      </w:r>
      <w:r w:rsidR="00283F62" w:rsidRPr="00664A95">
        <w:br/>
      </w:r>
      <w:r w:rsidR="00283F62">
        <w:t>He</w:t>
      </w:r>
      <w:r w:rsidR="00283F62" w:rsidRPr="00664A95">
        <w:t xml:space="preserve"> was born as one of us</w:t>
      </w:r>
      <w:r w:rsidR="00283F62">
        <w:t>,</w:t>
      </w:r>
      <w:r w:rsidR="00283F62" w:rsidRPr="00664A95">
        <w:br/>
      </w:r>
      <w:r w:rsidR="00283F62">
        <w:t>and</w:t>
      </w:r>
      <w:r w:rsidR="00283F62" w:rsidRPr="00664A95">
        <w:t xml:space="preserve"> came to live and serve, </w:t>
      </w:r>
      <w:r w:rsidR="00A23BE8">
        <w:br/>
      </w:r>
      <w:r w:rsidR="00283F62" w:rsidRPr="00664A95">
        <w:t>to teach and heal,</w:t>
      </w:r>
      <w:r w:rsidR="00283F62" w:rsidRPr="00664A95">
        <w:br/>
        <w:t xml:space="preserve">and </w:t>
      </w:r>
      <w:r w:rsidR="002D2D37">
        <w:t xml:space="preserve">to </w:t>
      </w:r>
      <w:r w:rsidR="00283F62" w:rsidRPr="00664A95">
        <w:t xml:space="preserve">draw us to communion with you. </w:t>
      </w:r>
      <w:r w:rsidR="00283F62" w:rsidRPr="00664A95">
        <w:br/>
      </w:r>
      <w:r w:rsidR="00283F62" w:rsidRPr="00B6693C">
        <w:t>He gave up his life for us,</w:t>
      </w:r>
      <w:r w:rsidR="00283F62" w:rsidRPr="00B6693C">
        <w:br/>
        <w:t xml:space="preserve">and was lifted up on the cross </w:t>
      </w:r>
      <w:r w:rsidR="00A23BE8">
        <w:br/>
      </w:r>
      <w:r w:rsidR="00283F62" w:rsidRPr="00B6693C">
        <w:t>to draw all people to himself.</w:t>
      </w:r>
    </w:p>
    <w:p w14:paraId="68A30613" w14:textId="27F4D7E3" w:rsidR="00283F62" w:rsidRDefault="00283F62" w:rsidP="005F75D3">
      <w:pPr>
        <w:pStyle w:val="BodyText1"/>
      </w:pPr>
      <w:r w:rsidRPr="00664A95">
        <w:t>And now we give you thanks</w:t>
      </w:r>
      <w:r w:rsidRPr="00664A95">
        <w:br/>
        <w:t>because you gather your children</w:t>
      </w:r>
      <w:r w:rsidR="00A23BE8">
        <w:t xml:space="preserve"> </w:t>
      </w:r>
      <w:r w:rsidRPr="00664A95">
        <w:t>throughout the world</w:t>
      </w:r>
      <w:r w:rsidRPr="00664A95">
        <w:br/>
        <w:t>to be one, even as you, Father, are one</w:t>
      </w:r>
      <w:r w:rsidRPr="00664A95">
        <w:br/>
        <w:t>with your Son and the Holy Spirit;</w:t>
      </w:r>
      <w:r w:rsidRPr="00664A95">
        <w:br/>
      </w:r>
      <w:r>
        <w:t xml:space="preserve">and </w:t>
      </w:r>
      <w:r w:rsidRPr="00664A95">
        <w:t>to be the body of Christ</w:t>
      </w:r>
      <w:r w:rsidRPr="00664A95">
        <w:br/>
        <w:t>and the dwelling place of the Holy Spirit.</w:t>
      </w:r>
    </w:p>
    <w:p w14:paraId="7A2F8231" w14:textId="2B9BE885" w:rsidR="00814B8C" w:rsidRDefault="00283F62" w:rsidP="00814B8C">
      <w:pPr>
        <w:pStyle w:val="BodyText1"/>
      </w:pPr>
      <w:r w:rsidRPr="00664A95">
        <w:t xml:space="preserve">Therefore with angels and archangels </w:t>
      </w:r>
      <w:r w:rsidRPr="00664A95">
        <w:br/>
        <w:t>and with all the gathered company of heaven,</w:t>
      </w:r>
      <w:r w:rsidRPr="00664A95">
        <w:br/>
        <w:t>we praise and glorify you, saying:</w:t>
      </w:r>
      <w:r w:rsidR="00814B8C">
        <w:br w:type="page"/>
      </w:r>
    </w:p>
    <w:p w14:paraId="42774208" w14:textId="230CA13F" w:rsidR="00283F62" w:rsidRPr="00664A95" w:rsidRDefault="00CB5083" w:rsidP="007561EE">
      <w:pPr>
        <w:pStyle w:val="Bodytextbold"/>
        <w:ind w:left="567" w:hanging="567"/>
      </w:pPr>
      <w:r>
        <w:lastRenderedPageBreak/>
        <w:t>All</w:t>
      </w:r>
      <w:r>
        <w:tab/>
      </w:r>
      <w:r w:rsidR="00283F62" w:rsidRPr="00664A95">
        <w:t xml:space="preserve">Holy, holy, holy Lord, </w:t>
      </w:r>
      <w:r w:rsidR="00375217">
        <w:br/>
      </w:r>
      <w:r w:rsidR="00283F62" w:rsidRPr="00664A95">
        <w:t>God of power and might,</w:t>
      </w:r>
      <w:r w:rsidR="00283F62" w:rsidRPr="00664A95">
        <w:br/>
        <w:t>heaven and earth are full of your glory.</w:t>
      </w:r>
      <w:r w:rsidR="00283F62" w:rsidRPr="00664A95">
        <w:br/>
        <w:t>Hosanna in the highest.</w:t>
      </w:r>
      <w:r w:rsidR="00283F62" w:rsidRPr="00664A95">
        <w:br/>
      </w:r>
      <w:r w:rsidR="00283F62">
        <w:t>[</w:t>
      </w:r>
      <w:r w:rsidR="00283F62" w:rsidRPr="00664A95">
        <w:t>Blessed is he who comes in the name of the Lord.</w:t>
      </w:r>
      <w:r w:rsidR="00283F62" w:rsidRPr="00664A95">
        <w:br/>
        <w:t>Hosanna in the highest</w:t>
      </w:r>
      <w:r w:rsidR="00283F62">
        <w:t>.]</w:t>
      </w:r>
    </w:p>
    <w:p w14:paraId="742CFEBA" w14:textId="40A76479" w:rsidR="00283F62" w:rsidRDefault="00283F62" w:rsidP="005F75D3">
      <w:pPr>
        <w:pStyle w:val="BodyText1"/>
      </w:pPr>
      <w:r w:rsidRPr="00664A95">
        <w:t>Hear us, heavenly Father,</w:t>
      </w:r>
      <w:r w:rsidRPr="00664A95">
        <w:br/>
        <w:t xml:space="preserve">through Jesus Christ, </w:t>
      </w:r>
      <w:r w:rsidRPr="00664A95">
        <w:br/>
        <w:t>who sealed your everlasting covenant with his blood.</w:t>
      </w:r>
      <w:r w:rsidRPr="00664A95">
        <w:br/>
        <w:t>Grant that by the power of your Holy Spirit,</w:t>
      </w:r>
      <w:r w:rsidRPr="00664A95">
        <w:br/>
        <w:t>and according to your promise,</w:t>
      </w:r>
      <w:r w:rsidRPr="00664A95">
        <w:br/>
      </w:r>
      <w:r>
        <w:t xml:space="preserve">these gifts of bread and wine </w:t>
      </w:r>
      <w:r w:rsidR="00A23BE8">
        <w:br/>
      </w:r>
      <w:r>
        <w:t>may be for us Christ’s body and blood,</w:t>
      </w:r>
      <w:r>
        <w:br/>
        <w:t>that we may live in him and he in us.</w:t>
      </w:r>
    </w:p>
    <w:p w14:paraId="58D3CA62" w14:textId="62F5BF9B" w:rsidR="00A03070" w:rsidRDefault="00283F62" w:rsidP="00A03070">
      <w:pPr>
        <w:pStyle w:val="BodyText1"/>
      </w:pPr>
      <w:r w:rsidRPr="00664A95">
        <w:t xml:space="preserve">On the night he was betrayed, </w:t>
      </w:r>
      <w:r w:rsidR="00A23BE8">
        <w:br/>
      </w:r>
      <w:r w:rsidRPr="00664A95">
        <w:t>our Lord Jesus Christ took the bread,</w:t>
      </w:r>
      <w:r>
        <w:t xml:space="preserve"> </w:t>
      </w:r>
      <w:r>
        <w:br/>
      </w:r>
      <w:r w:rsidRPr="00664A95">
        <w:t xml:space="preserve">gave you thanks, </w:t>
      </w:r>
      <w:r>
        <w:t>broke this bread</w:t>
      </w:r>
      <w:r w:rsidRPr="00664A95">
        <w:t xml:space="preserve">, </w:t>
      </w:r>
      <w:r w:rsidR="00A23BE8">
        <w:br/>
      </w:r>
      <w:r w:rsidRPr="00664A95">
        <w:t>shared it</w:t>
      </w:r>
      <w:r>
        <w:t xml:space="preserve"> with his disciples, and said,</w:t>
      </w:r>
      <w:r>
        <w:br/>
        <w:t>‘</w:t>
      </w:r>
      <w:r w:rsidRPr="00664A95">
        <w:t>Take this and eat it</w:t>
      </w:r>
      <w:r>
        <w:t>.</w:t>
      </w:r>
      <w:r w:rsidRPr="00664A95">
        <w:br/>
        <w:t>This is my body, given for you.</w:t>
      </w:r>
      <w:r w:rsidRPr="00664A95">
        <w:br/>
        <w:t>Do this, whenever yo</w:t>
      </w:r>
      <w:r>
        <w:t>u eat it,</w:t>
      </w:r>
      <w:r>
        <w:br/>
        <w:t>in remembrance of me.’</w:t>
      </w:r>
    </w:p>
    <w:p w14:paraId="16DF9DA7" w14:textId="75A6A74B" w:rsidR="00005D03" w:rsidRDefault="00283F62" w:rsidP="00005D03">
      <w:pPr>
        <w:pStyle w:val="BodyText1"/>
      </w:pPr>
      <w:r w:rsidRPr="00664A95">
        <w:t>After supper, Jesus took the cup of wine,</w:t>
      </w:r>
      <w:r w:rsidRPr="00664A95">
        <w:br/>
        <w:t xml:space="preserve">gave you thanks, </w:t>
      </w:r>
      <w:r w:rsidR="00A23BE8">
        <w:br/>
      </w:r>
      <w:r w:rsidRPr="00664A95">
        <w:t>shared it with his disciples, and s</w:t>
      </w:r>
      <w:r>
        <w:t>aid,</w:t>
      </w:r>
      <w:r>
        <w:br/>
        <w:t>‘</w:t>
      </w:r>
      <w:r w:rsidRPr="00664A95">
        <w:t xml:space="preserve">Drink from this, all of you, </w:t>
      </w:r>
      <w:r w:rsidR="00A23BE8">
        <w:br/>
      </w:r>
      <w:r w:rsidRPr="00664A95">
        <w:t>for this is my blood,</w:t>
      </w:r>
      <w:r w:rsidRPr="00664A95">
        <w:br/>
        <w:t xml:space="preserve">shed for you and for </w:t>
      </w:r>
      <w:r w:rsidRPr="00B14693">
        <w:t>many</w:t>
      </w:r>
      <w:r w:rsidRPr="00664A95">
        <w:t xml:space="preserve">, </w:t>
      </w:r>
      <w:r w:rsidR="00A23BE8">
        <w:br/>
      </w:r>
      <w:r w:rsidRPr="00664A95">
        <w:t>for the forgiveness of sins</w:t>
      </w:r>
      <w:r>
        <w:t>.</w:t>
      </w:r>
      <w:r w:rsidRPr="00664A95">
        <w:br/>
        <w:t xml:space="preserve">Do this, whenever you </w:t>
      </w:r>
      <w:r>
        <w:t>drink it,</w:t>
      </w:r>
      <w:r>
        <w:br/>
        <w:t>in remembrance of me.’</w:t>
      </w:r>
      <w:r w:rsidR="00005D03">
        <w:br w:type="page"/>
      </w:r>
    </w:p>
    <w:p w14:paraId="6ADDEF94" w14:textId="77777777" w:rsidR="00283F62" w:rsidRPr="00664A95" w:rsidRDefault="00283F62" w:rsidP="005F75D3">
      <w:pPr>
        <w:pStyle w:val="BodyText1"/>
      </w:pPr>
      <w:r>
        <w:lastRenderedPageBreak/>
        <w:t>Let us proclaim the mystery of faith</w:t>
      </w:r>
      <w:r w:rsidRPr="00664A95">
        <w:t>:</w:t>
      </w:r>
    </w:p>
    <w:p w14:paraId="02449D34" w14:textId="4AC8E102" w:rsidR="00083485" w:rsidRPr="00814B8C" w:rsidRDefault="0077103D" w:rsidP="00814B8C">
      <w:pPr>
        <w:pStyle w:val="Bodytextbold"/>
        <w:ind w:left="567" w:hanging="567"/>
      </w:pPr>
      <w:r>
        <w:t>All</w:t>
      </w:r>
      <w:r>
        <w:tab/>
      </w:r>
      <w:r w:rsidR="00283F62">
        <w:t>Christ has died.</w:t>
      </w:r>
      <w:r w:rsidR="00283F62" w:rsidRPr="00664A95">
        <w:br/>
        <w:t xml:space="preserve">Christ is </w:t>
      </w:r>
      <w:r w:rsidR="00283F62">
        <w:t>risen.</w:t>
      </w:r>
      <w:r w:rsidR="00283F62">
        <w:br/>
        <w:t>Christ will come again</w:t>
      </w:r>
      <w:r w:rsidR="00283F62" w:rsidRPr="00664A95">
        <w:t>.</w:t>
      </w:r>
    </w:p>
    <w:p w14:paraId="3FA91AE1" w14:textId="28D8AF5B" w:rsidR="00283F62" w:rsidRDefault="00283F62" w:rsidP="005F75D3">
      <w:pPr>
        <w:pStyle w:val="BodyText1"/>
        <w:rPr>
          <w:color w:val="000000" w:themeColor="text1"/>
        </w:rPr>
      </w:pPr>
      <w:r w:rsidRPr="005F75D3">
        <w:rPr>
          <w:color w:val="000000" w:themeColor="text1"/>
        </w:rPr>
        <w:t xml:space="preserve">Therefore Father, </w:t>
      </w:r>
      <w:r w:rsidRPr="005F75D3">
        <w:rPr>
          <w:color w:val="000000" w:themeColor="text1"/>
        </w:rPr>
        <w:br/>
        <w:t xml:space="preserve">as we come together in faith </w:t>
      </w:r>
      <w:r w:rsidR="00A23BE8">
        <w:rPr>
          <w:color w:val="000000" w:themeColor="text1"/>
        </w:rPr>
        <w:br/>
      </w:r>
      <w:r w:rsidRPr="005F75D3">
        <w:rPr>
          <w:color w:val="000000" w:themeColor="text1"/>
        </w:rPr>
        <w:t xml:space="preserve">to share this communion, </w:t>
      </w:r>
      <w:r w:rsidRPr="005F75D3">
        <w:rPr>
          <w:color w:val="000000" w:themeColor="text1"/>
        </w:rPr>
        <w:br/>
        <w:t xml:space="preserve">we remember your love </w:t>
      </w:r>
      <w:r w:rsidR="00A23BE8">
        <w:rPr>
          <w:color w:val="000000" w:themeColor="text1"/>
        </w:rPr>
        <w:br/>
      </w:r>
      <w:r w:rsidRPr="005F75D3">
        <w:rPr>
          <w:color w:val="000000" w:themeColor="text1"/>
        </w:rPr>
        <w:t>shown in Christ, once for all, on the cross,</w:t>
      </w:r>
      <w:r w:rsidRPr="005F75D3">
        <w:rPr>
          <w:color w:val="000000" w:themeColor="text1"/>
        </w:rPr>
        <w:br/>
        <w:t>your power revealed in his resurrection,</w:t>
      </w:r>
      <w:r w:rsidRPr="005F75D3">
        <w:rPr>
          <w:color w:val="000000" w:themeColor="text1"/>
        </w:rPr>
        <w:br/>
        <w:t>and your glory which you promise at his last coming.</w:t>
      </w:r>
      <w:r w:rsidRPr="005F75D3">
        <w:rPr>
          <w:color w:val="000000" w:themeColor="text1"/>
        </w:rPr>
        <w:br/>
        <w:t>Accept our offering of thanks and praise.</w:t>
      </w:r>
      <w:r w:rsidRPr="005F75D3">
        <w:rPr>
          <w:color w:val="000000" w:themeColor="text1"/>
        </w:rPr>
        <w:br/>
        <w:t>Breathe your Holy Spirit into our lives;</w:t>
      </w:r>
      <w:r w:rsidRPr="005F75D3">
        <w:rPr>
          <w:color w:val="000000" w:themeColor="text1"/>
        </w:rPr>
        <w:br/>
      </w:r>
      <w:r w:rsidR="00971E3D">
        <w:rPr>
          <w:color w:val="000000" w:themeColor="text1"/>
        </w:rPr>
        <w:t>h</w:t>
      </w:r>
      <w:r w:rsidRPr="005F75D3">
        <w:rPr>
          <w:color w:val="000000" w:themeColor="text1"/>
        </w:rPr>
        <w:t xml:space="preserve">eal our wounds, </w:t>
      </w:r>
      <w:r w:rsidR="00A23BE8">
        <w:rPr>
          <w:color w:val="000000" w:themeColor="text1"/>
        </w:rPr>
        <w:br/>
      </w:r>
      <w:r w:rsidRPr="005F75D3">
        <w:rPr>
          <w:color w:val="000000" w:themeColor="text1"/>
        </w:rPr>
        <w:t xml:space="preserve">calm our fears, </w:t>
      </w:r>
      <w:r w:rsidR="00A23BE8">
        <w:rPr>
          <w:color w:val="000000" w:themeColor="text1"/>
        </w:rPr>
        <w:br/>
      </w:r>
      <w:r w:rsidRPr="005F75D3">
        <w:rPr>
          <w:color w:val="000000" w:themeColor="text1"/>
        </w:rPr>
        <w:t>and give us peace.</w:t>
      </w:r>
    </w:p>
    <w:p w14:paraId="3EAB33EE" w14:textId="50744087" w:rsidR="00A03070" w:rsidRDefault="009F68D6" w:rsidP="00B00CB2">
      <w:pPr>
        <w:pStyle w:val="Bodytextbold"/>
        <w:ind w:left="567" w:hanging="567"/>
      </w:pPr>
      <w:r>
        <w:t>All</w:t>
      </w:r>
      <w:r>
        <w:tab/>
      </w:r>
      <w:r w:rsidR="00283F62" w:rsidRPr="008E2156">
        <w:t xml:space="preserve">Renew us in your love, </w:t>
      </w:r>
      <w:r w:rsidR="00283F62">
        <w:br/>
      </w:r>
      <w:r w:rsidR="00283F62" w:rsidRPr="008E2156">
        <w:t>restore us in your image,</w:t>
      </w:r>
      <w:r w:rsidR="00283F62" w:rsidRPr="008E2156">
        <w:br/>
        <w:t xml:space="preserve">and unite us </w:t>
      </w:r>
      <w:r w:rsidR="00283F62">
        <w:br/>
      </w:r>
      <w:r w:rsidR="00FF7E27">
        <w:t>in</w:t>
      </w:r>
      <w:r w:rsidR="00283F62" w:rsidRPr="008E2156">
        <w:t xml:space="preserve"> the body of your beloved Son, Jesus Christ.</w:t>
      </w:r>
    </w:p>
    <w:p w14:paraId="1F8CF07F" w14:textId="77777777" w:rsidR="009F68D6" w:rsidRDefault="00283F62" w:rsidP="005F75D3">
      <w:pPr>
        <w:pStyle w:val="BodyText1"/>
      </w:pPr>
      <w:r w:rsidRPr="00664A95">
        <w:t>Through him, with him, in him,</w:t>
      </w:r>
      <w:r w:rsidRPr="00664A95">
        <w:br/>
        <w:t>in the unity of the Holy Spirit,</w:t>
      </w:r>
      <w:r w:rsidRPr="00664A95">
        <w:br/>
        <w:t xml:space="preserve">all honour and glory belong to you, </w:t>
      </w:r>
      <w:r w:rsidR="00A23BE8">
        <w:br/>
      </w:r>
      <w:r w:rsidRPr="00664A95">
        <w:t>ever-loving God,</w:t>
      </w:r>
      <w:r w:rsidRPr="00664A95">
        <w:br/>
        <w:t xml:space="preserve">now and for ever. </w:t>
      </w:r>
    </w:p>
    <w:p w14:paraId="6C7CBFD8" w14:textId="6CA4CEC3" w:rsidR="004C66F8" w:rsidRDefault="009F68D6" w:rsidP="00E75608">
      <w:pPr>
        <w:pStyle w:val="Bodytextbold"/>
        <w:ind w:left="567" w:hanging="567"/>
        <w:rPr>
          <w:rFonts w:eastAsiaTheme="majorEastAsia" w:cstheme="majorBidi"/>
          <w:b w:val="0"/>
          <w:bCs/>
          <w:color w:val="000000" w:themeColor="text1"/>
        </w:rPr>
      </w:pPr>
      <w:r>
        <w:t>All</w:t>
      </w:r>
      <w:r>
        <w:tab/>
      </w:r>
      <w:r w:rsidR="00283F62" w:rsidRPr="00664A95">
        <w:t>Amen.</w:t>
      </w:r>
      <w:bookmarkStart w:id="3" w:name="_Toc4766302"/>
      <w:r w:rsidR="004C66F8">
        <w:br w:type="page"/>
      </w:r>
    </w:p>
    <w:p w14:paraId="1CDE186D" w14:textId="5249BD8F" w:rsidR="00283F62" w:rsidRPr="00664A95" w:rsidRDefault="00283F62" w:rsidP="00C16597">
      <w:pPr>
        <w:pStyle w:val="Heading3"/>
      </w:pPr>
      <w:r w:rsidRPr="00664A95">
        <w:lastRenderedPageBreak/>
        <w:t>Post</w:t>
      </w:r>
      <w:r>
        <w:t xml:space="preserve"> </w:t>
      </w:r>
      <w:r w:rsidR="00BD1E15">
        <w:t>C</w:t>
      </w:r>
      <w:r w:rsidRPr="00664A95">
        <w:t>ommunion prayer</w:t>
      </w:r>
      <w:bookmarkEnd w:id="3"/>
    </w:p>
    <w:p w14:paraId="0C68BD3C" w14:textId="77777777" w:rsidR="009F68D6" w:rsidRDefault="00283F62" w:rsidP="005F75D3">
      <w:pPr>
        <w:pStyle w:val="BodyText1"/>
      </w:pPr>
      <w:r w:rsidRPr="00664A95">
        <w:t>Eternal God,</w:t>
      </w:r>
      <w:r w:rsidRPr="00664A95">
        <w:br/>
        <w:t>your Son at supper prayed that the disciples might be one,</w:t>
      </w:r>
      <w:r w:rsidRPr="00664A95">
        <w:br/>
        <w:t>as he is one with you.</w:t>
      </w:r>
      <w:r w:rsidRPr="00664A95">
        <w:br/>
        <w:t xml:space="preserve">Draw us </w:t>
      </w:r>
      <w:r>
        <w:t xml:space="preserve">daily </w:t>
      </w:r>
      <w:r w:rsidRPr="00664A95">
        <w:t>closer to him,</w:t>
      </w:r>
      <w:r w:rsidRPr="00664A95">
        <w:br/>
        <w:t>that in common love and service to you</w:t>
      </w:r>
      <w:r w:rsidRPr="00664A95">
        <w:br/>
        <w:t>we may be united with one another</w:t>
      </w:r>
      <w:r>
        <w:t xml:space="preserve"> in your Spirit</w:t>
      </w:r>
      <w:r w:rsidRPr="00664A95">
        <w:br/>
        <w:t xml:space="preserve">through the same Jesus Christ, your Son, our Lord. </w:t>
      </w:r>
    </w:p>
    <w:p w14:paraId="0F5BBE4E" w14:textId="1B2FAE5A" w:rsidR="00283F62" w:rsidRPr="00664A95" w:rsidRDefault="009F68D6" w:rsidP="009F68D6">
      <w:pPr>
        <w:pStyle w:val="Bodytextbold"/>
        <w:ind w:left="567" w:hanging="567"/>
      </w:pPr>
      <w:r>
        <w:t>All</w:t>
      </w:r>
      <w:r>
        <w:tab/>
      </w:r>
      <w:r w:rsidR="00283F62" w:rsidRPr="00664A95">
        <w:t>Amen.</w:t>
      </w:r>
    </w:p>
    <w:p w14:paraId="4DA06C5C" w14:textId="77777777" w:rsidR="00283F62" w:rsidRPr="00664A95" w:rsidRDefault="00283F62" w:rsidP="00283F62">
      <w:pPr>
        <w:rPr>
          <w:rFonts w:cstheme="minorHAnsi"/>
          <w:i/>
        </w:rPr>
      </w:pPr>
      <w:r w:rsidRPr="00664A95">
        <w:rPr>
          <w:rFonts w:cstheme="minorHAnsi"/>
          <w:i/>
        </w:rPr>
        <w:t>or</w:t>
      </w:r>
    </w:p>
    <w:p w14:paraId="1E69DDD7" w14:textId="71F9F6A1" w:rsidR="00283F62" w:rsidRPr="00664A95" w:rsidRDefault="00283F62" w:rsidP="009F68D6">
      <w:pPr>
        <w:pStyle w:val="Heading3"/>
      </w:pPr>
      <w:bookmarkStart w:id="4" w:name="_Toc4766303"/>
      <w:r>
        <w:t xml:space="preserve">Post </w:t>
      </w:r>
      <w:r w:rsidR="00BD1E15">
        <w:t>C</w:t>
      </w:r>
      <w:r>
        <w:t xml:space="preserve">ommunion </w:t>
      </w:r>
      <w:r w:rsidRPr="009F68D6">
        <w:t>prayer</w:t>
      </w:r>
      <w:r>
        <w:t xml:space="preserve"> (based on the</w:t>
      </w:r>
      <w:r w:rsidRPr="00664A95">
        <w:t xml:space="preserve"> </w:t>
      </w:r>
      <w:r w:rsidR="00BD1E15">
        <w:t xml:space="preserve">Five </w:t>
      </w:r>
      <w:r>
        <w:t>M</w:t>
      </w:r>
      <w:r w:rsidRPr="00664A95">
        <w:t xml:space="preserve">arks of </w:t>
      </w:r>
      <w:r>
        <w:t>M</w:t>
      </w:r>
      <w:r w:rsidRPr="00664A95">
        <w:t>ission</w:t>
      </w:r>
      <w:bookmarkEnd w:id="4"/>
      <w:r>
        <w:t>)</w:t>
      </w:r>
    </w:p>
    <w:p w14:paraId="0ECE6773" w14:textId="1A8940F6" w:rsidR="009F68D6" w:rsidRDefault="00283F62" w:rsidP="00207A5F">
      <w:pPr>
        <w:pStyle w:val="BodyText1"/>
      </w:pPr>
      <w:r w:rsidRPr="00C66B77">
        <w:t>God of love,</w:t>
      </w:r>
      <w:r w:rsidRPr="00C66B77">
        <w:br/>
        <w:t xml:space="preserve">we thank you for feeding us </w:t>
      </w:r>
      <w:r w:rsidRPr="00C66B77">
        <w:br/>
        <w:t xml:space="preserve">with the body and blood of your Son Jesus Christ, </w:t>
      </w:r>
      <w:r w:rsidR="00A23BE8">
        <w:br/>
      </w:r>
      <w:r w:rsidRPr="00C66B77">
        <w:t>who calls us</w:t>
      </w:r>
      <w:r w:rsidR="00A23BE8">
        <w:t xml:space="preserve"> </w:t>
      </w:r>
      <w:r w:rsidRPr="00C66B77">
        <w:t>to proclai</w:t>
      </w:r>
      <w:r>
        <w:t>m the good news of your kingdom;</w:t>
      </w:r>
      <w:r w:rsidRPr="00C66B77">
        <w:br/>
        <w:t>to teach, ba</w:t>
      </w:r>
      <w:r>
        <w:t>ptise</w:t>
      </w:r>
      <w:r w:rsidR="007A5394">
        <w:t>,</w:t>
      </w:r>
      <w:r>
        <w:t xml:space="preserve"> and nurture new believers;</w:t>
      </w:r>
      <w:r w:rsidRPr="00C66B77">
        <w:br/>
        <w:t xml:space="preserve">to respond </w:t>
      </w:r>
      <w:r>
        <w:t>to human need by loving service;</w:t>
      </w:r>
      <w:r w:rsidRPr="00C66B77">
        <w:br/>
        <w:t>to transfo</w:t>
      </w:r>
      <w:r>
        <w:t>rm unjust structures of society;</w:t>
      </w:r>
      <w:r w:rsidRPr="00C66B77">
        <w:br/>
        <w:t>and to strive to safeguard the integrity of your creation.</w:t>
      </w:r>
      <w:r w:rsidRPr="00C66B77">
        <w:br/>
        <w:t xml:space="preserve">Empower us to fulfil this calling </w:t>
      </w:r>
      <w:r w:rsidR="00A23BE8">
        <w:br/>
      </w:r>
      <w:r w:rsidRPr="00C66B77">
        <w:t>through Jesus Christ our Lord,</w:t>
      </w:r>
      <w:r w:rsidRPr="00C66B77">
        <w:br/>
        <w:t xml:space="preserve">who, with Holy Spirit, </w:t>
      </w:r>
      <w:r w:rsidR="00A23BE8">
        <w:br/>
      </w:r>
      <w:r w:rsidRPr="00C66B77">
        <w:t xml:space="preserve">inspires us to mission and service, </w:t>
      </w:r>
      <w:r w:rsidRPr="00C66B77">
        <w:br/>
        <w:t xml:space="preserve">now and for ever. </w:t>
      </w:r>
    </w:p>
    <w:p w14:paraId="7664C83B" w14:textId="76D0455C" w:rsidR="005F75D3" w:rsidRPr="009F68D6" w:rsidRDefault="009F68D6" w:rsidP="009F68D6">
      <w:pPr>
        <w:pStyle w:val="Bodytextbold"/>
        <w:ind w:left="567" w:hanging="567"/>
      </w:pPr>
      <w:r>
        <w:t>All</w:t>
      </w:r>
      <w:r>
        <w:tab/>
      </w:r>
      <w:r w:rsidR="009E0342" w:rsidRPr="005F75D3">
        <w:t>Amen</w:t>
      </w:r>
      <w:bookmarkStart w:id="5" w:name="_Toc4766305"/>
      <w:r w:rsidR="005F75D3">
        <w:t>.</w:t>
      </w:r>
      <w:r w:rsidR="005F75D3">
        <w:br w:type="page"/>
      </w:r>
    </w:p>
    <w:p w14:paraId="0E39FC0F" w14:textId="17CB96B1" w:rsidR="00283F62" w:rsidRPr="008639B7" w:rsidRDefault="00283F62" w:rsidP="003F648D">
      <w:pPr>
        <w:pStyle w:val="Heading2"/>
        <w:jc w:val="right"/>
      </w:pPr>
      <w:r w:rsidRPr="00766ABC">
        <w:lastRenderedPageBreak/>
        <w:t>Sentences</w:t>
      </w:r>
      <w:r w:rsidRPr="00E35F44">
        <w:t xml:space="preserve"> of Scripture</w:t>
      </w:r>
      <w:bookmarkEnd w:id="5"/>
      <w:r w:rsidR="00A113CF">
        <w:t xml:space="preserve"> and Bible readings</w:t>
      </w:r>
    </w:p>
    <w:p w14:paraId="61878D62" w14:textId="77777777" w:rsidR="00283F62" w:rsidRPr="00664A95" w:rsidRDefault="00283F62" w:rsidP="00766ABC">
      <w:pPr>
        <w:pStyle w:val="Heading3"/>
      </w:pPr>
      <w:bookmarkStart w:id="6" w:name="_Toc4766306"/>
      <w:r w:rsidRPr="00664A95">
        <w:t>S</w:t>
      </w:r>
      <w:r>
        <w:t>entences</w:t>
      </w:r>
      <w:bookmarkEnd w:id="6"/>
    </w:p>
    <w:p w14:paraId="2847E2D0" w14:textId="300A0FA7" w:rsidR="00283F62" w:rsidRPr="00814F0E" w:rsidRDefault="005F7A26" w:rsidP="00A113CF">
      <w:pPr>
        <w:pStyle w:val="ListParagraph"/>
      </w:pPr>
      <w:r w:rsidRPr="00814F0E">
        <w:t>It is that very Spirit bearing witness with our spirit that we are children of God</w:t>
      </w:r>
      <w:r w:rsidR="00283F62" w:rsidRPr="00814F0E">
        <w:t xml:space="preserve">. </w:t>
      </w:r>
      <w:r w:rsidR="00283F62" w:rsidRPr="00814F0E">
        <w:rPr>
          <w:i/>
        </w:rPr>
        <w:t>Rom</w:t>
      </w:r>
      <w:r w:rsidR="00207A5F" w:rsidRPr="00814F0E">
        <w:rPr>
          <w:i/>
        </w:rPr>
        <w:t>ans</w:t>
      </w:r>
      <w:r w:rsidR="00283F62" w:rsidRPr="00814F0E">
        <w:rPr>
          <w:i/>
        </w:rPr>
        <w:t xml:space="preserve"> 8.16</w:t>
      </w:r>
    </w:p>
    <w:p w14:paraId="68D502DA" w14:textId="32B9F7F1" w:rsidR="00283F62" w:rsidRPr="00814F0E" w:rsidRDefault="005F7A26" w:rsidP="00A113CF">
      <w:pPr>
        <w:pStyle w:val="ListParagraph"/>
      </w:pPr>
      <w:r w:rsidRPr="00814F0E">
        <w:rPr>
          <w:color w:val="000000"/>
          <w:shd w:val="clear" w:color="auto" w:fill="FFFFFF"/>
        </w:rPr>
        <w:t>Let love be genuine; hate what is evil, hold fast to what is good</w:t>
      </w:r>
      <w:r w:rsidR="00283F62" w:rsidRPr="00814F0E">
        <w:t xml:space="preserve">. </w:t>
      </w:r>
      <w:r w:rsidR="00283F62" w:rsidRPr="00814F0E">
        <w:rPr>
          <w:i/>
        </w:rPr>
        <w:t>Rom</w:t>
      </w:r>
      <w:r w:rsidR="00207A5F" w:rsidRPr="00814F0E">
        <w:rPr>
          <w:i/>
        </w:rPr>
        <w:t>ans</w:t>
      </w:r>
      <w:r w:rsidR="00283F62" w:rsidRPr="00814F0E">
        <w:rPr>
          <w:i/>
        </w:rPr>
        <w:t xml:space="preserve"> 12.</w:t>
      </w:r>
      <w:r w:rsidR="00AD2994" w:rsidRPr="00814F0E">
        <w:rPr>
          <w:i/>
        </w:rPr>
        <w:t>9</w:t>
      </w:r>
    </w:p>
    <w:p w14:paraId="4EDB555D" w14:textId="73F74F00" w:rsidR="00283F62" w:rsidRPr="00814F0E" w:rsidRDefault="008F45A2" w:rsidP="00A113CF">
      <w:pPr>
        <w:pStyle w:val="ListParagraph"/>
      </w:pPr>
      <w:r w:rsidRPr="00CB09A7">
        <w:rPr>
          <w:rFonts w:cs="Arial"/>
          <w:color w:val="000000"/>
          <w:shd w:val="clear" w:color="auto" w:fill="FFFFFF"/>
        </w:rPr>
        <w:t>L</w:t>
      </w:r>
      <w:r w:rsidR="005F7A26" w:rsidRPr="00814F0E">
        <w:rPr>
          <w:color w:val="000000"/>
          <w:shd w:val="clear" w:color="auto" w:fill="FFFFFF"/>
        </w:rPr>
        <w:t>ove one another with mutual affection; outdo one another in showing honour</w:t>
      </w:r>
      <w:r w:rsidR="00283F62" w:rsidRPr="00814F0E">
        <w:t xml:space="preserve">. </w:t>
      </w:r>
      <w:r w:rsidR="00283F62" w:rsidRPr="00814F0E">
        <w:rPr>
          <w:i/>
        </w:rPr>
        <w:t>Rom</w:t>
      </w:r>
      <w:r w:rsidR="00207A5F" w:rsidRPr="00814F0E">
        <w:rPr>
          <w:i/>
        </w:rPr>
        <w:t>ans</w:t>
      </w:r>
      <w:r w:rsidR="00283F62" w:rsidRPr="00814F0E">
        <w:rPr>
          <w:i/>
        </w:rPr>
        <w:t xml:space="preserve"> 12.</w:t>
      </w:r>
      <w:r w:rsidR="00AD2994" w:rsidRPr="00814F0E">
        <w:rPr>
          <w:i/>
        </w:rPr>
        <w:t>10</w:t>
      </w:r>
    </w:p>
    <w:p w14:paraId="4F66A767" w14:textId="1D048BE4" w:rsidR="00283F62" w:rsidRPr="00814F0E" w:rsidRDefault="008F45A2" w:rsidP="00A113CF">
      <w:pPr>
        <w:pStyle w:val="ListParagraph"/>
      </w:pPr>
      <w:r w:rsidRPr="00814F0E">
        <w:rPr>
          <w:color w:val="000000"/>
          <w:shd w:val="clear" w:color="auto" w:fill="FFFFFF"/>
        </w:rPr>
        <w:t>For in the one Spirit we were all baptized into one body … and we were all made to drink of one Spirit</w:t>
      </w:r>
      <w:r w:rsidR="00283F62" w:rsidRPr="00814F0E">
        <w:t xml:space="preserve">. </w:t>
      </w:r>
      <w:r w:rsidR="00375217">
        <w:br/>
      </w:r>
      <w:r w:rsidR="00375217">
        <w:rPr>
          <w:i/>
        </w:rPr>
        <w:t>1</w:t>
      </w:r>
      <w:r w:rsidR="00283F62" w:rsidRPr="00814F0E">
        <w:rPr>
          <w:i/>
        </w:rPr>
        <w:t xml:space="preserve"> Cor</w:t>
      </w:r>
      <w:r w:rsidR="00207A5F" w:rsidRPr="00814F0E">
        <w:rPr>
          <w:i/>
        </w:rPr>
        <w:t>inthians</w:t>
      </w:r>
      <w:r w:rsidR="00283F62" w:rsidRPr="00814F0E">
        <w:rPr>
          <w:i/>
        </w:rPr>
        <w:t xml:space="preserve"> 12.13</w:t>
      </w:r>
    </w:p>
    <w:p w14:paraId="3030F35C" w14:textId="36544A41" w:rsidR="00283F62" w:rsidRPr="00814F0E" w:rsidRDefault="008F45A2" w:rsidP="00A113CF">
      <w:pPr>
        <w:pStyle w:val="ListParagraph"/>
      </w:pPr>
      <w:r w:rsidRPr="00814F0E">
        <w:rPr>
          <w:color w:val="000000"/>
          <w:shd w:val="clear" w:color="auto" w:fill="FFFFFF"/>
        </w:rPr>
        <w:t>All this is from God, who reconciled us to himself through Christ, and has given us the ministry of reconciliation</w:t>
      </w:r>
      <w:r w:rsidR="00283F62" w:rsidRPr="00814F0E">
        <w:t xml:space="preserve">. </w:t>
      </w:r>
      <w:r w:rsidR="00283F62" w:rsidRPr="00814F0E">
        <w:rPr>
          <w:i/>
        </w:rPr>
        <w:t>2 Cor</w:t>
      </w:r>
      <w:r w:rsidR="00207A5F" w:rsidRPr="00814F0E">
        <w:rPr>
          <w:i/>
        </w:rPr>
        <w:t>inthians</w:t>
      </w:r>
      <w:r w:rsidR="00283F62" w:rsidRPr="00814F0E">
        <w:rPr>
          <w:i/>
        </w:rPr>
        <w:t xml:space="preserve"> 5.18</w:t>
      </w:r>
    </w:p>
    <w:p w14:paraId="60F4DB33" w14:textId="5277797A" w:rsidR="00283F62" w:rsidRPr="00814F0E" w:rsidRDefault="008F45A2" w:rsidP="00A113CF">
      <w:pPr>
        <w:pStyle w:val="ListParagraph"/>
      </w:pPr>
      <w:r w:rsidRPr="00814F0E">
        <w:rPr>
          <w:color w:val="000000"/>
          <w:shd w:val="clear" w:color="auto" w:fill="FFFFFF"/>
        </w:rPr>
        <w:t>Finally, brothers and sisters,</w:t>
      </w:r>
      <w:r w:rsidRPr="00814F0E">
        <w:rPr>
          <w:color w:val="000000"/>
          <w:shd w:val="clear" w:color="auto" w:fill="FFFFFF"/>
          <w:vertAlign w:val="superscript"/>
        </w:rPr>
        <w:t xml:space="preserve"> </w:t>
      </w:r>
      <w:r w:rsidRPr="00814F0E">
        <w:rPr>
          <w:color w:val="000000"/>
          <w:shd w:val="clear" w:color="auto" w:fill="FFFFFF"/>
        </w:rPr>
        <w:t>farewell.</w:t>
      </w:r>
      <w:r w:rsidRPr="00814F0E">
        <w:rPr>
          <w:color w:val="000000"/>
          <w:shd w:val="clear" w:color="auto" w:fill="FFFFFF"/>
          <w:vertAlign w:val="superscript"/>
        </w:rPr>
        <w:t xml:space="preserve"> </w:t>
      </w:r>
      <w:r w:rsidRPr="00814F0E">
        <w:rPr>
          <w:color w:val="000000"/>
          <w:shd w:val="clear" w:color="auto" w:fill="FFFFFF"/>
        </w:rPr>
        <w:t>Put things in order, listen to my appeal,</w:t>
      </w:r>
      <w:r w:rsidRPr="00814F0E">
        <w:rPr>
          <w:color w:val="000000"/>
          <w:shd w:val="clear" w:color="auto" w:fill="FFFFFF"/>
          <w:vertAlign w:val="superscript"/>
        </w:rPr>
        <w:t xml:space="preserve"> </w:t>
      </w:r>
      <w:r w:rsidRPr="00814F0E">
        <w:rPr>
          <w:color w:val="000000"/>
          <w:shd w:val="clear" w:color="auto" w:fill="FFFFFF"/>
        </w:rPr>
        <w:t>agree with one another, live in peace; and the God of love and peace will be with you</w:t>
      </w:r>
      <w:r w:rsidR="00283F62" w:rsidRPr="00814F0E">
        <w:t xml:space="preserve">. </w:t>
      </w:r>
      <w:r w:rsidR="00375217">
        <w:br/>
      </w:r>
      <w:r w:rsidR="00283F62" w:rsidRPr="00814F0E">
        <w:rPr>
          <w:i/>
        </w:rPr>
        <w:t>2 Cor</w:t>
      </w:r>
      <w:r w:rsidR="00207A5F" w:rsidRPr="00814F0E">
        <w:rPr>
          <w:i/>
        </w:rPr>
        <w:t>inthians</w:t>
      </w:r>
      <w:r w:rsidR="00283F62" w:rsidRPr="00814F0E">
        <w:rPr>
          <w:i/>
        </w:rPr>
        <w:t xml:space="preserve"> 13.11</w:t>
      </w:r>
    </w:p>
    <w:p w14:paraId="48C7CE75" w14:textId="71089AB6" w:rsidR="00283F62" w:rsidRPr="00814F0E" w:rsidRDefault="00BD1E15" w:rsidP="0016428B">
      <w:pPr>
        <w:pStyle w:val="ListParagraph"/>
        <w:rPr>
          <w:i/>
        </w:rPr>
      </w:pPr>
      <w:r>
        <w:rPr>
          <w:rStyle w:val="text"/>
        </w:rPr>
        <w:t>Lead a life worthy of the calling to which you have been called, with all humility and gentleness, with patience, bearing with one another in love</w:t>
      </w:r>
      <w:r w:rsidR="00283F62" w:rsidRPr="00814F0E">
        <w:t xml:space="preserve">. </w:t>
      </w:r>
      <w:r w:rsidR="00283F62" w:rsidRPr="00814F0E">
        <w:rPr>
          <w:i/>
        </w:rPr>
        <w:t>Eph</w:t>
      </w:r>
      <w:r w:rsidR="00207A5F" w:rsidRPr="00814F0E">
        <w:rPr>
          <w:i/>
        </w:rPr>
        <w:t>esians</w:t>
      </w:r>
      <w:r w:rsidR="00283F62" w:rsidRPr="00814F0E">
        <w:rPr>
          <w:i/>
        </w:rPr>
        <w:t xml:space="preserve"> 4.</w:t>
      </w:r>
      <w:r w:rsidR="008F45A2" w:rsidRPr="00814F0E">
        <w:rPr>
          <w:i/>
        </w:rPr>
        <w:t>1</w:t>
      </w:r>
      <w:r w:rsidR="00700BCF">
        <w:rPr>
          <w:i/>
        </w:rPr>
        <w:t>–</w:t>
      </w:r>
      <w:r w:rsidR="00283F62" w:rsidRPr="00814F0E">
        <w:rPr>
          <w:i/>
        </w:rPr>
        <w:t>2</w:t>
      </w:r>
    </w:p>
    <w:p w14:paraId="34482E27" w14:textId="03E4D379" w:rsidR="00283F62" w:rsidRPr="00814F0E" w:rsidRDefault="00283F62" w:rsidP="00A113CF">
      <w:pPr>
        <w:pStyle w:val="ListParagraph"/>
      </w:pPr>
      <w:r w:rsidRPr="00814F0E">
        <w:t xml:space="preserve">Be eager to maintain the unity of the Spirit in the bond of peace. </w:t>
      </w:r>
      <w:r w:rsidRPr="00814F0E">
        <w:rPr>
          <w:i/>
        </w:rPr>
        <w:t>Eph</w:t>
      </w:r>
      <w:r w:rsidR="00207A5F" w:rsidRPr="00814F0E">
        <w:rPr>
          <w:i/>
        </w:rPr>
        <w:t>esians</w:t>
      </w:r>
      <w:r w:rsidRPr="00814F0E">
        <w:rPr>
          <w:i/>
        </w:rPr>
        <w:t xml:space="preserve"> 4.3</w:t>
      </w:r>
    </w:p>
    <w:p w14:paraId="501F6B3A" w14:textId="526DDCC6" w:rsidR="00283F62" w:rsidRPr="00814F0E" w:rsidRDefault="00283F62" w:rsidP="00A113CF">
      <w:pPr>
        <w:pStyle w:val="ListParagraph"/>
      </w:pPr>
      <w:r w:rsidRPr="00814F0E">
        <w:t xml:space="preserve">There is one body, one Spirit, one hope, one Lord, one faith, one baptism, one God and Father of all. </w:t>
      </w:r>
      <w:r w:rsidR="00375217">
        <w:br/>
      </w:r>
      <w:r w:rsidRPr="00814F0E">
        <w:rPr>
          <w:i/>
        </w:rPr>
        <w:t>Eph</w:t>
      </w:r>
      <w:r w:rsidR="00207A5F" w:rsidRPr="00814F0E">
        <w:rPr>
          <w:i/>
        </w:rPr>
        <w:t>esians</w:t>
      </w:r>
      <w:r w:rsidRPr="00814F0E">
        <w:rPr>
          <w:i/>
        </w:rPr>
        <w:t xml:space="preserve"> 4.</w:t>
      </w:r>
      <w:r w:rsidR="00021889">
        <w:rPr>
          <w:i/>
        </w:rPr>
        <w:t>4–</w:t>
      </w:r>
      <w:r w:rsidR="00FC442A" w:rsidRPr="00814F0E">
        <w:rPr>
          <w:i/>
        </w:rPr>
        <w:t>6</w:t>
      </w:r>
    </w:p>
    <w:p w14:paraId="606180D6" w14:textId="17F087A4" w:rsidR="00283F62" w:rsidRPr="00814F0E" w:rsidRDefault="00BD1E15" w:rsidP="00A113CF">
      <w:pPr>
        <w:pStyle w:val="ListParagraph"/>
      </w:pPr>
      <w:r>
        <w:rPr>
          <w:rStyle w:val="text"/>
        </w:rPr>
        <w:t>Speaking the truth in love, we must grow up in every way into him who is the head, into Christ</w:t>
      </w:r>
      <w:r w:rsidR="00283F62" w:rsidRPr="00814F0E">
        <w:t xml:space="preserve">. </w:t>
      </w:r>
      <w:r w:rsidR="00283F62" w:rsidRPr="00814F0E">
        <w:rPr>
          <w:i/>
        </w:rPr>
        <w:t>Eph</w:t>
      </w:r>
      <w:r w:rsidR="00207A5F" w:rsidRPr="00814F0E">
        <w:rPr>
          <w:i/>
        </w:rPr>
        <w:t>esians</w:t>
      </w:r>
      <w:r w:rsidR="00283F62" w:rsidRPr="00814F0E">
        <w:rPr>
          <w:i/>
        </w:rPr>
        <w:t xml:space="preserve"> 4.15</w:t>
      </w:r>
    </w:p>
    <w:p w14:paraId="179879BF" w14:textId="1296D6C2" w:rsidR="00283F62" w:rsidRPr="00814F0E" w:rsidRDefault="00BD1E15" w:rsidP="00A113CF">
      <w:pPr>
        <w:pStyle w:val="ListParagraph"/>
      </w:pPr>
      <w:r>
        <w:rPr>
          <w:rStyle w:val="text"/>
        </w:rPr>
        <w:t>Live your life in a manner worthy of the gospel of Christ</w:t>
      </w:r>
      <w:r w:rsidR="00283F62" w:rsidRPr="00814F0E">
        <w:t xml:space="preserve">. </w:t>
      </w:r>
      <w:r w:rsidR="00283F62" w:rsidRPr="00814F0E">
        <w:rPr>
          <w:i/>
        </w:rPr>
        <w:t>Phil</w:t>
      </w:r>
      <w:r w:rsidR="00207A5F" w:rsidRPr="00814F0E">
        <w:rPr>
          <w:i/>
        </w:rPr>
        <w:t>ippians</w:t>
      </w:r>
      <w:r w:rsidR="00283F62" w:rsidRPr="00814F0E">
        <w:rPr>
          <w:i/>
        </w:rPr>
        <w:t xml:space="preserve"> 1.27</w:t>
      </w:r>
    </w:p>
    <w:p w14:paraId="4F834C5C" w14:textId="5F9A2CBF" w:rsidR="00283F62" w:rsidRPr="00814F0E" w:rsidRDefault="00BD1E15" w:rsidP="00A113CF">
      <w:pPr>
        <w:pStyle w:val="ListParagraph"/>
      </w:pPr>
      <w:r>
        <w:rPr>
          <w:rStyle w:val="text"/>
        </w:rPr>
        <w:t>As God’s chosen ones, holy and beloved, clothe yourselves with compassion, kindness, humility, meekness, and patience</w:t>
      </w:r>
      <w:r w:rsidR="00A113CF" w:rsidRPr="00814F0E">
        <w:t xml:space="preserve">. </w:t>
      </w:r>
      <w:r w:rsidR="00283F62" w:rsidRPr="00814F0E">
        <w:rPr>
          <w:i/>
        </w:rPr>
        <w:t>Col</w:t>
      </w:r>
      <w:r w:rsidR="00207A5F" w:rsidRPr="00814F0E">
        <w:rPr>
          <w:i/>
        </w:rPr>
        <w:t>ossians</w:t>
      </w:r>
      <w:r w:rsidR="00283F62" w:rsidRPr="00814F0E">
        <w:rPr>
          <w:i/>
        </w:rPr>
        <w:t xml:space="preserve"> 3.12</w:t>
      </w:r>
    </w:p>
    <w:p w14:paraId="7B153332" w14:textId="0A928A4C" w:rsidR="00283F62" w:rsidRPr="00700BCF" w:rsidRDefault="00283F62" w:rsidP="00A113CF">
      <w:pPr>
        <w:pStyle w:val="ListParagraph"/>
      </w:pPr>
      <w:r w:rsidRPr="00814F0E">
        <w:lastRenderedPageBreak/>
        <w:t xml:space="preserve">Bear with one another and, if one has a complaint against another, forgive each other. As the Lord has forgiven you, so you also must forgive. </w:t>
      </w:r>
      <w:r w:rsidRPr="00814F0E">
        <w:rPr>
          <w:i/>
        </w:rPr>
        <w:t>Col</w:t>
      </w:r>
      <w:r w:rsidR="00207A5F" w:rsidRPr="00814F0E">
        <w:rPr>
          <w:i/>
        </w:rPr>
        <w:t>ossians</w:t>
      </w:r>
      <w:r w:rsidRPr="00814F0E">
        <w:rPr>
          <w:i/>
        </w:rPr>
        <w:t xml:space="preserve"> 3.13</w:t>
      </w:r>
    </w:p>
    <w:p w14:paraId="7759F3D5" w14:textId="6CAFAF0E" w:rsidR="00283F62" w:rsidRPr="00814F0E" w:rsidRDefault="00283F62" w:rsidP="00A113CF">
      <w:pPr>
        <w:pStyle w:val="ListParagraph"/>
        <w:rPr>
          <w:i/>
        </w:rPr>
      </w:pPr>
      <w:r w:rsidRPr="00814F0E">
        <w:t xml:space="preserve">Above all put on love, which binds everything together in perfect harmony. </w:t>
      </w:r>
      <w:r w:rsidRPr="00814F0E">
        <w:rPr>
          <w:i/>
        </w:rPr>
        <w:t>Col</w:t>
      </w:r>
      <w:r w:rsidR="00207A5F" w:rsidRPr="00814F0E">
        <w:rPr>
          <w:i/>
        </w:rPr>
        <w:t>ossians</w:t>
      </w:r>
      <w:r w:rsidRPr="00814F0E">
        <w:rPr>
          <w:i/>
        </w:rPr>
        <w:t xml:space="preserve"> 3.14</w:t>
      </w:r>
    </w:p>
    <w:p w14:paraId="50EC1728" w14:textId="03182853" w:rsidR="00283F62" w:rsidRPr="00814F0E" w:rsidRDefault="00283F62" w:rsidP="00A113CF">
      <w:pPr>
        <w:pStyle w:val="ListParagraph"/>
      </w:pPr>
      <w:r w:rsidRPr="00814F0E">
        <w:t xml:space="preserve">Let us hold fast the confession of our hope without wavering, for he who promised is faithful. </w:t>
      </w:r>
      <w:r w:rsidRPr="00814F0E">
        <w:rPr>
          <w:i/>
        </w:rPr>
        <w:t>Heb</w:t>
      </w:r>
      <w:r w:rsidR="00207A5F" w:rsidRPr="00814F0E">
        <w:rPr>
          <w:i/>
        </w:rPr>
        <w:t>rews</w:t>
      </w:r>
      <w:r w:rsidRPr="00814F0E">
        <w:rPr>
          <w:i/>
        </w:rPr>
        <w:t xml:space="preserve"> 10.23</w:t>
      </w:r>
    </w:p>
    <w:p w14:paraId="0C413F36" w14:textId="4C7EABA9" w:rsidR="00283F62" w:rsidRPr="00814F0E" w:rsidRDefault="00BD1E15" w:rsidP="00A113CF">
      <w:pPr>
        <w:pStyle w:val="ListParagraph"/>
      </w:pPr>
      <w:r>
        <w:rPr>
          <w:rStyle w:val="text"/>
        </w:rPr>
        <w:t>Let us consider how to provoke one another to love and good deeds</w:t>
      </w:r>
      <w:r w:rsidR="00283F62" w:rsidRPr="00814F0E">
        <w:t xml:space="preserve">. </w:t>
      </w:r>
      <w:r w:rsidR="00283F62" w:rsidRPr="00814F0E">
        <w:rPr>
          <w:i/>
        </w:rPr>
        <w:t>Heb</w:t>
      </w:r>
      <w:r w:rsidR="00207A5F" w:rsidRPr="00814F0E">
        <w:rPr>
          <w:i/>
        </w:rPr>
        <w:t>rews</w:t>
      </w:r>
      <w:r w:rsidR="00283F62" w:rsidRPr="00814F0E">
        <w:rPr>
          <w:i/>
        </w:rPr>
        <w:t xml:space="preserve"> 10.24</w:t>
      </w:r>
    </w:p>
    <w:p w14:paraId="3E22C0C0" w14:textId="67A3F5CA" w:rsidR="00283F62" w:rsidRPr="00814F0E" w:rsidRDefault="00BD1E15" w:rsidP="00E75608">
      <w:pPr>
        <w:pStyle w:val="ListParagraph"/>
      </w:pPr>
      <w:r w:rsidRPr="00CB09A7">
        <w:t xml:space="preserve">After this I looked, and there was a great multitude that no one could count, from every nation, from all tribes and peoples and languages, standing before the throne and before the Lamb, robed in white, with palm branches in their hands. They cried out in a loud voice, </w:t>
      </w:r>
      <w:r>
        <w:rPr>
          <w:rStyle w:val="text"/>
        </w:rPr>
        <w:t xml:space="preserve">‘Salvation belongs to our God who is seated on the throne, and to the Lamb!’ </w:t>
      </w:r>
      <w:r w:rsidR="00283F62" w:rsidRPr="00BD1E15">
        <w:rPr>
          <w:i/>
        </w:rPr>
        <w:t>Rev</w:t>
      </w:r>
      <w:r w:rsidR="00207A5F" w:rsidRPr="00BD1E15">
        <w:rPr>
          <w:i/>
        </w:rPr>
        <w:t>elation</w:t>
      </w:r>
      <w:r w:rsidR="00283F62" w:rsidRPr="00BD1E15">
        <w:rPr>
          <w:i/>
        </w:rPr>
        <w:t xml:space="preserve"> 7.9</w:t>
      </w:r>
      <w:r w:rsidR="00700BCF" w:rsidRPr="00BD1E15">
        <w:rPr>
          <w:i/>
        </w:rPr>
        <w:t>–</w:t>
      </w:r>
      <w:r w:rsidR="00283F62" w:rsidRPr="00BD1E15">
        <w:rPr>
          <w:i/>
        </w:rPr>
        <w:t>10</w:t>
      </w:r>
    </w:p>
    <w:p w14:paraId="56496030" w14:textId="198B1EA3" w:rsidR="00283F62" w:rsidRPr="00814F0E" w:rsidRDefault="00283F62" w:rsidP="00A113CF">
      <w:pPr>
        <w:pStyle w:val="ListParagraph"/>
      </w:pPr>
      <w:r w:rsidRPr="00814F0E">
        <w:t xml:space="preserve">If my people who are called by my name humble themselves, and </w:t>
      </w:r>
      <w:r w:rsidR="00BD1E15">
        <w:rPr>
          <w:rStyle w:val="text"/>
        </w:rPr>
        <w:t>pray, seek my face, and turn from their wicked ways,</w:t>
      </w:r>
      <w:r w:rsidR="007301F0">
        <w:t xml:space="preserve"> </w:t>
      </w:r>
      <w:r w:rsidRPr="00814F0E">
        <w:t xml:space="preserve">and seek my face and turn from their wicked ways, then I will hear from heaven and will forgive their sin and heal their land. </w:t>
      </w:r>
      <w:r w:rsidRPr="00814F0E">
        <w:rPr>
          <w:i/>
        </w:rPr>
        <w:t>2 Chron</w:t>
      </w:r>
      <w:r w:rsidR="00207A5F" w:rsidRPr="00814F0E">
        <w:rPr>
          <w:i/>
        </w:rPr>
        <w:t>icles</w:t>
      </w:r>
      <w:r w:rsidRPr="00814F0E">
        <w:rPr>
          <w:i/>
        </w:rPr>
        <w:t xml:space="preserve"> 7.14</w:t>
      </w:r>
    </w:p>
    <w:p w14:paraId="57FBF47E" w14:textId="4286C565" w:rsidR="00283F62" w:rsidRPr="00814F0E" w:rsidRDefault="007301F0" w:rsidP="00A113CF">
      <w:pPr>
        <w:pStyle w:val="ListParagraph"/>
      </w:pPr>
      <w:r>
        <w:rPr>
          <w:rStyle w:val="text"/>
        </w:rPr>
        <w:t>Do not remember the former things,</w:t>
      </w:r>
      <w:r>
        <w:br/>
      </w:r>
      <w:r>
        <w:rPr>
          <w:rStyle w:val="text"/>
        </w:rPr>
        <w:t>or consider the things of old.</w:t>
      </w:r>
      <w:r>
        <w:br/>
      </w:r>
      <w:r>
        <w:rPr>
          <w:rStyle w:val="text"/>
        </w:rPr>
        <w:t>I am about to do a new thing;</w:t>
      </w:r>
      <w:r>
        <w:br/>
      </w:r>
      <w:r>
        <w:rPr>
          <w:rStyle w:val="text"/>
        </w:rPr>
        <w:t>now it springs forth, do you not perceive it?</w:t>
      </w:r>
      <w:r>
        <w:br/>
      </w:r>
      <w:r>
        <w:rPr>
          <w:rStyle w:val="text"/>
        </w:rPr>
        <w:t>I will make a way in the wilderness</w:t>
      </w:r>
      <w:r>
        <w:br/>
      </w:r>
      <w:r>
        <w:rPr>
          <w:rStyle w:val="text"/>
        </w:rPr>
        <w:t>and rivers in the desert</w:t>
      </w:r>
      <w:r w:rsidR="00283F62" w:rsidRPr="00814F0E">
        <w:t xml:space="preserve">. </w:t>
      </w:r>
      <w:r w:rsidR="00283F62" w:rsidRPr="00814F0E">
        <w:rPr>
          <w:i/>
        </w:rPr>
        <w:t>Isa</w:t>
      </w:r>
      <w:r w:rsidR="00207A5F" w:rsidRPr="00814F0E">
        <w:rPr>
          <w:i/>
        </w:rPr>
        <w:t>iah</w:t>
      </w:r>
      <w:r w:rsidR="00283F62" w:rsidRPr="00814F0E">
        <w:rPr>
          <w:i/>
        </w:rPr>
        <w:t xml:space="preserve"> 43.18</w:t>
      </w:r>
      <w:r w:rsidR="00700BCF">
        <w:rPr>
          <w:i/>
        </w:rPr>
        <w:t>–</w:t>
      </w:r>
      <w:r w:rsidR="00FC442A" w:rsidRPr="00814F0E">
        <w:rPr>
          <w:i/>
        </w:rPr>
        <w:t>19</w:t>
      </w:r>
    </w:p>
    <w:p w14:paraId="5BC58A06" w14:textId="318194A1" w:rsidR="004F509A" w:rsidRPr="00814F0E" w:rsidRDefault="00283F62" w:rsidP="00F768EB">
      <w:pPr>
        <w:pStyle w:val="ListParagraph"/>
        <w:rPr>
          <w:i/>
        </w:rPr>
      </w:pPr>
      <w:r w:rsidRPr="00814F0E">
        <w:t xml:space="preserve">Have we not all one Father? Has not one God created us? Why then are we faithless to one another, profaning the covenant of our </w:t>
      </w:r>
      <w:r w:rsidR="007301F0">
        <w:t>ancestors</w:t>
      </w:r>
      <w:r w:rsidRPr="00814F0E">
        <w:t xml:space="preserve"> </w:t>
      </w:r>
      <w:r w:rsidRPr="00814F0E">
        <w:rPr>
          <w:i/>
        </w:rPr>
        <w:t>Mal</w:t>
      </w:r>
      <w:r w:rsidR="00207A5F" w:rsidRPr="00814F0E">
        <w:rPr>
          <w:i/>
        </w:rPr>
        <w:t>achi</w:t>
      </w:r>
      <w:r w:rsidRPr="00814F0E">
        <w:rPr>
          <w:i/>
        </w:rPr>
        <w:t xml:space="preserve"> 2.10</w:t>
      </w:r>
      <w:r w:rsidR="004F509A" w:rsidRPr="00814F0E">
        <w:rPr>
          <w:i/>
        </w:rPr>
        <w:br w:type="page"/>
      </w:r>
    </w:p>
    <w:p w14:paraId="3317D4EE" w14:textId="77777777" w:rsidR="00283F62" w:rsidRPr="00664A95" w:rsidRDefault="00283F62" w:rsidP="004F509A">
      <w:pPr>
        <w:pStyle w:val="Heading3"/>
      </w:pPr>
      <w:bookmarkStart w:id="7" w:name="_Toc4766307"/>
      <w:r>
        <w:lastRenderedPageBreak/>
        <w:t>Psalms</w:t>
      </w:r>
      <w:bookmarkEnd w:id="7"/>
    </w:p>
    <w:p w14:paraId="34506F0D" w14:textId="52E8C63C" w:rsidR="00283F62" w:rsidRPr="00A113CF" w:rsidRDefault="00207A5F" w:rsidP="004F509A">
      <w:pPr>
        <w:pStyle w:val="ListParagraph"/>
        <w:numPr>
          <w:ilvl w:val="0"/>
          <w:numId w:val="15"/>
        </w:numPr>
      </w:pPr>
      <w:r>
        <w:t>Psalm 15</w:t>
      </w:r>
      <w:r>
        <w:br/>
      </w:r>
      <w:r w:rsidR="00283F62" w:rsidRPr="00A113CF">
        <w:t>Those who do these things shall never be moved.</w:t>
      </w:r>
    </w:p>
    <w:p w14:paraId="0CC10F3B" w14:textId="01F087CF" w:rsidR="00283F62" w:rsidRPr="00A113CF" w:rsidRDefault="00207A5F" w:rsidP="004F509A">
      <w:pPr>
        <w:pStyle w:val="ListParagraph"/>
        <w:numPr>
          <w:ilvl w:val="0"/>
          <w:numId w:val="15"/>
        </w:numPr>
      </w:pPr>
      <w:r>
        <w:t>Psalm 46</w:t>
      </w:r>
      <w:r>
        <w:br/>
      </w:r>
      <w:r w:rsidR="00283F62" w:rsidRPr="00A113CF">
        <w:t>Be still, and know that I am God!</w:t>
      </w:r>
    </w:p>
    <w:p w14:paraId="6572052D" w14:textId="3E7FFA7B" w:rsidR="00283F62" w:rsidRPr="00A113CF" w:rsidRDefault="00A113CF" w:rsidP="004F509A">
      <w:pPr>
        <w:pStyle w:val="ListParagraph"/>
        <w:numPr>
          <w:ilvl w:val="0"/>
          <w:numId w:val="15"/>
        </w:numPr>
      </w:pPr>
      <w:r w:rsidRPr="00A113CF">
        <w:t>Ps</w:t>
      </w:r>
      <w:r w:rsidR="00207A5F">
        <w:t>alm 133</w:t>
      </w:r>
      <w:r w:rsidR="00207A5F">
        <w:br/>
      </w:r>
      <w:r w:rsidR="00283F62" w:rsidRPr="00A113CF">
        <w:t>When kindred live together in unity.</w:t>
      </w:r>
    </w:p>
    <w:p w14:paraId="6B4F0D35" w14:textId="532FB58F" w:rsidR="00283F62" w:rsidRPr="00664A95" w:rsidRDefault="00283F62" w:rsidP="006A2F3A">
      <w:pPr>
        <w:pStyle w:val="Heading3"/>
      </w:pPr>
      <w:bookmarkStart w:id="8" w:name="_Toc4766308"/>
      <w:r w:rsidRPr="00664A95">
        <w:t>O</w:t>
      </w:r>
      <w:r>
        <w:t xml:space="preserve">ld Testament </w:t>
      </w:r>
      <w:r w:rsidR="00700BCF">
        <w:t>r</w:t>
      </w:r>
      <w:r>
        <w:t>eadings</w:t>
      </w:r>
      <w:bookmarkEnd w:id="8"/>
    </w:p>
    <w:p w14:paraId="52BA9CD2" w14:textId="0092F8E3" w:rsidR="00283F62" w:rsidRPr="00664A95" w:rsidRDefault="00283F62" w:rsidP="00A113CF">
      <w:pPr>
        <w:pStyle w:val="ListParagraph"/>
        <w:numPr>
          <w:ilvl w:val="0"/>
          <w:numId w:val="9"/>
        </w:numPr>
      </w:pPr>
      <w:r w:rsidRPr="00664A95">
        <w:t>Nehemiah 1</w:t>
      </w:r>
      <w:r>
        <w:t>.</w:t>
      </w:r>
      <w:r w:rsidR="00207A5F">
        <w:t>4</w:t>
      </w:r>
      <w:r w:rsidR="00700BCF">
        <w:t>–</w:t>
      </w:r>
      <w:r w:rsidR="00207A5F">
        <w:t>11</w:t>
      </w:r>
      <w:r w:rsidR="00207A5F">
        <w:br/>
      </w:r>
      <w:r w:rsidRPr="00664A95">
        <w:t>Both I and my family have sinned.</w:t>
      </w:r>
    </w:p>
    <w:p w14:paraId="5C1EF3C9" w14:textId="64F8B76E" w:rsidR="00283F62" w:rsidRPr="00664A95" w:rsidRDefault="00283F62" w:rsidP="00A113CF">
      <w:pPr>
        <w:pStyle w:val="ListParagraph"/>
        <w:numPr>
          <w:ilvl w:val="0"/>
          <w:numId w:val="9"/>
        </w:numPr>
      </w:pPr>
      <w:r w:rsidRPr="00664A95">
        <w:t>Isaiah 40</w:t>
      </w:r>
      <w:r>
        <w:t>.</w:t>
      </w:r>
      <w:r w:rsidR="00207A5F">
        <w:t>1</w:t>
      </w:r>
      <w:r w:rsidR="00700BCF">
        <w:t>–</w:t>
      </w:r>
      <w:r w:rsidR="00207A5F">
        <w:t>8</w:t>
      </w:r>
      <w:r w:rsidR="00207A5F">
        <w:br/>
      </w:r>
      <w:r w:rsidRPr="00664A95">
        <w:t>Comfort, O comfort my people, says your God.</w:t>
      </w:r>
    </w:p>
    <w:p w14:paraId="2A7B5B82" w14:textId="44086E3D" w:rsidR="00283F62" w:rsidRPr="00664A95" w:rsidRDefault="00207A5F" w:rsidP="00A113CF">
      <w:pPr>
        <w:pStyle w:val="ListParagraph"/>
        <w:numPr>
          <w:ilvl w:val="0"/>
          <w:numId w:val="9"/>
        </w:numPr>
      </w:pPr>
      <w:r>
        <w:t>Isaiah 54.1</w:t>
      </w:r>
      <w:r w:rsidR="00700BCF">
        <w:t>–</w:t>
      </w:r>
      <w:r>
        <w:t>10</w:t>
      </w:r>
      <w:r>
        <w:br/>
      </w:r>
      <w:r w:rsidR="00283F62" w:rsidRPr="00664A95">
        <w:t>With great compassion I will gather you.</w:t>
      </w:r>
    </w:p>
    <w:p w14:paraId="59725CDF" w14:textId="6D3BE287" w:rsidR="00283F62" w:rsidRPr="00664A95" w:rsidRDefault="00207A5F" w:rsidP="00A113CF">
      <w:pPr>
        <w:pStyle w:val="ListParagraph"/>
        <w:numPr>
          <w:ilvl w:val="0"/>
          <w:numId w:val="9"/>
        </w:numPr>
      </w:pPr>
      <w:r>
        <w:t>Isaiah 57.14</w:t>
      </w:r>
      <w:r w:rsidR="00700BCF">
        <w:t>–</w:t>
      </w:r>
      <w:r>
        <w:t>21</w:t>
      </w:r>
      <w:r>
        <w:br/>
      </w:r>
      <w:r w:rsidR="00283F62" w:rsidRPr="00664A95">
        <w:t>I have seen their ways, but I will heal them.</w:t>
      </w:r>
    </w:p>
    <w:p w14:paraId="1581010B" w14:textId="500CEC01" w:rsidR="00283F62" w:rsidRPr="00664A95" w:rsidRDefault="00207A5F" w:rsidP="0043317A">
      <w:pPr>
        <w:pStyle w:val="ListParagraph"/>
        <w:numPr>
          <w:ilvl w:val="0"/>
          <w:numId w:val="9"/>
        </w:numPr>
      </w:pPr>
      <w:r>
        <w:t>Isaiah 58.6</w:t>
      </w:r>
      <w:r w:rsidR="00700BCF">
        <w:t>–</w:t>
      </w:r>
      <w:r>
        <w:t>14</w:t>
      </w:r>
      <w:r>
        <w:br/>
      </w:r>
      <w:r w:rsidR="00283F62" w:rsidRPr="00664A95">
        <w:t>Is not this the fast that I choose?</w:t>
      </w:r>
    </w:p>
    <w:p w14:paraId="7CFB6477" w14:textId="68551D51" w:rsidR="00283F62" w:rsidRPr="00664A95" w:rsidRDefault="00283F62" w:rsidP="006A2F3A">
      <w:pPr>
        <w:pStyle w:val="Heading3"/>
      </w:pPr>
      <w:bookmarkStart w:id="9" w:name="_Toc4766309"/>
      <w:r w:rsidRPr="00664A95">
        <w:t>N</w:t>
      </w:r>
      <w:r>
        <w:t>ew</w:t>
      </w:r>
      <w:r w:rsidRPr="00664A95">
        <w:t xml:space="preserve"> T</w:t>
      </w:r>
      <w:r>
        <w:t xml:space="preserve">estament </w:t>
      </w:r>
      <w:r w:rsidR="00700BCF">
        <w:t>r</w:t>
      </w:r>
      <w:r>
        <w:t>eadings</w:t>
      </w:r>
      <w:bookmarkEnd w:id="9"/>
    </w:p>
    <w:p w14:paraId="534A1427" w14:textId="28D7F10D" w:rsidR="00283F62" w:rsidRPr="00C16597" w:rsidRDefault="00283F62" w:rsidP="00C16597">
      <w:pPr>
        <w:pStyle w:val="ListParagraph"/>
        <w:numPr>
          <w:ilvl w:val="0"/>
          <w:numId w:val="11"/>
        </w:numPr>
      </w:pPr>
      <w:r w:rsidRPr="00C16597">
        <w:t>2 Corinthia</w:t>
      </w:r>
      <w:r w:rsidR="00207A5F">
        <w:t>ns 5.17</w:t>
      </w:r>
      <w:r w:rsidR="00700BCF">
        <w:t>–</w:t>
      </w:r>
      <w:r w:rsidR="00207A5F">
        <w:t>20</w:t>
      </w:r>
      <w:r w:rsidR="00207A5F">
        <w:br/>
      </w:r>
      <w:r w:rsidRPr="00C16597">
        <w:t>In Christ God was reconciling the world to himself.</w:t>
      </w:r>
    </w:p>
    <w:p w14:paraId="5BF3FDCC" w14:textId="6BEE0164" w:rsidR="00283F62" w:rsidRPr="00C16597" w:rsidRDefault="00207A5F" w:rsidP="00C16597">
      <w:pPr>
        <w:pStyle w:val="ListParagraph"/>
        <w:numPr>
          <w:ilvl w:val="0"/>
          <w:numId w:val="11"/>
        </w:numPr>
      </w:pPr>
      <w:r>
        <w:t>Ephesians 4.1</w:t>
      </w:r>
      <w:r w:rsidR="00700BCF">
        <w:t>–</w:t>
      </w:r>
      <w:r>
        <w:t>7</w:t>
      </w:r>
      <w:r>
        <w:br/>
      </w:r>
      <w:r w:rsidR="00283F62" w:rsidRPr="00C16597">
        <w:t>One Lord, one faith, one baptism, one God and Father of all.</w:t>
      </w:r>
    </w:p>
    <w:p w14:paraId="3A5C6EF3" w14:textId="4EB44F23" w:rsidR="00283F62" w:rsidRPr="00C16597" w:rsidRDefault="00283F62" w:rsidP="00C16597">
      <w:pPr>
        <w:pStyle w:val="ListParagraph"/>
        <w:numPr>
          <w:ilvl w:val="0"/>
          <w:numId w:val="11"/>
        </w:numPr>
      </w:pPr>
      <w:r w:rsidRPr="00C16597">
        <w:t>Philippians 2.</w:t>
      </w:r>
      <w:r w:rsidR="00207A5F">
        <w:t>1</w:t>
      </w:r>
      <w:r w:rsidR="00700BCF">
        <w:t>–</w:t>
      </w:r>
      <w:r w:rsidR="00207A5F">
        <w:t>8</w:t>
      </w:r>
      <w:r w:rsidR="00207A5F">
        <w:br/>
      </w:r>
      <w:r w:rsidRPr="00C16597">
        <w:t>Be of the same mind, having the same love.</w:t>
      </w:r>
    </w:p>
    <w:p w14:paraId="07193314" w14:textId="7AFEBA32" w:rsidR="00283F62" w:rsidRPr="00C16597" w:rsidRDefault="00283F62" w:rsidP="00C16597">
      <w:pPr>
        <w:pStyle w:val="ListParagraph"/>
        <w:numPr>
          <w:ilvl w:val="0"/>
          <w:numId w:val="11"/>
        </w:numPr>
      </w:pPr>
      <w:r w:rsidRPr="00C16597">
        <w:t>Colossians 3.</w:t>
      </w:r>
      <w:r w:rsidR="00207A5F">
        <w:t>12</w:t>
      </w:r>
      <w:r w:rsidR="00700BCF">
        <w:t>–</w:t>
      </w:r>
      <w:r w:rsidR="00207A5F">
        <w:t>17</w:t>
      </w:r>
      <w:r w:rsidR="00207A5F">
        <w:br/>
      </w:r>
      <w:r w:rsidRPr="00C16597">
        <w:t>Bear with one another, forgive each other.</w:t>
      </w:r>
    </w:p>
    <w:p w14:paraId="1D4ABEF1" w14:textId="0A8AE49C" w:rsidR="00375217" w:rsidRPr="00375217" w:rsidRDefault="00283F62" w:rsidP="00C13C30">
      <w:pPr>
        <w:pStyle w:val="ListParagraph"/>
        <w:numPr>
          <w:ilvl w:val="0"/>
          <w:numId w:val="11"/>
        </w:numPr>
      </w:pPr>
      <w:r w:rsidRPr="00C16597">
        <w:t>Hebrews 10.</w:t>
      </w:r>
      <w:r w:rsidR="00207A5F">
        <w:t>19</w:t>
      </w:r>
      <w:r w:rsidR="00700BCF">
        <w:t>–</w:t>
      </w:r>
      <w:r w:rsidR="00207A5F">
        <w:t>25</w:t>
      </w:r>
      <w:r w:rsidR="00207A5F">
        <w:br/>
      </w:r>
      <w:r w:rsidRPr="00C16597">
        <w:t>He who has promised is faithful.</w:t>
      </w:r>
      <w:r w:rsidR="00375217">
        <w:br w:type="page"/>
      </w:r>
    </w:p>
    <w:p w14:paraId="47C75B33" w14:textId="24529B9F" w:rsidR="00283F62" w:rsidRPr="00664A95" w:rsidRDefault="00283F62" w:rsidP="006A2F3A">
      <w:pPr>
        <w:pStyle w:val="Heading3"/>
      </w:pPr>
      <w:bookmarkStart w:id="10" w:name="_Toc4766310"/>
      <w:r>
        <w:lastRenderedPageBreak/>
        <w:t xml:space="preserve">Gospel </w:t>
      </w:r>
      <w:r w:rsidR="00700BCF">
        <w:t>r</w:t>
      </w:r>
      <w:r>
        <w:t>eadings</w:t>
      </w:r>
      <w:bookmarkEnd w:id="10"/>
    </w:p>
    <w:p w14:paraId="46029E73" w14:textId="64097DF6" w:rsidR="00283F62" w:rsidRPr="00C16597" w:rsidRDefault="00283F62" w:rsidP="00C16597">
      <w:pPr>
        <w:pStyle w:val="ListParagraph"/>
        <w:numPr>
          <w:ilvl w:val="0"/>
          <w:numId w:val="13"/>
        </w:numPr>
      </w:pPr>
      <w:r w:rsidRPr="00C16597">
        <w:t>Luke 6.</w:t>
      </w:r>
      <w:r w:rsidR="00207A5F">
        <w:t>36</w:t>
      </w:r>
      <w:r w:rsidR="00700BCF">
        <w:t>–</w:t>
      </w:r>
      <w:r w:rsidR="00207A5F">
        <w:t>42</w:t>
      </w:r>
      <w:r w:rsidR="00207A5F">
        <w:br/>
      </w:r>
      <w:r w:rsidRPr="00C16597">
        <w:t>Forgive, and you will be forgiven.</w:t>
      </w:r>
    </w:p>
    <w:p w14:paraId="6D858355" w14:textId="2F29AA7C" w:rsidR="00283F62" w:rsidRPr="00C16597" w:rsidRDefault="00283F62" w:rsidP="00C16597">
      <w:pPr>
        <w:pStyle w:val="ListParagraph"/>
        <w:numPr>
          <w:ilvl w:val="0"/>
          <w:numId w:val="11"/>
        </w:numPr>
      </w:pPr>
      <w:r w:rsidRPr="00C16597">
        <w:t>John 4.</w:t>
      </w:r>
      <w:r w:rsidR="00207A5F">
        <w:t>19</w:t>
      </w:r>
      <w:r w:rsidR="00700BCF">
        <w:t>–</w:t>
      </w:r>
      <w:r w:rsidR="00207A5F">
        <w:t>24</w:t>
      </w:r>
      <w:r w:rsidR="00207A5F">
        <w:br/>
      </w:r>
      <w:r w:rsidRPr="00C16597">
        <w:t>The Father seeks such as these to worship him.</w:t>
      </w:r>
    </w:p>
    <w:p w14:paraId="360C40C0" w14:textId="3E577AF5" w:rsidR="00283F62" w:rsidRPr="00C16597" w:rsidRDefault="00283F62" w:rsidP="00C16597">
      <w:pPr>
        <w:pStyle w:val="ListParagraph"/>
        <w:numPr>
          <w:ilvl w:val="0"/>
          <w:numId w:val="11"/>
        </w:numPr>
      </w:pPr>
      <w:r w:rsidRPr="00C16597">
        <w:t>John 10</w:t>
      </w:r>
      <w:r w:rsidR="00207A5F">
        <w:t>.11</w:t>
      </w:r>
      <w:r w:rsidR="00700BCF">
        <w:t>–</w:t>
      </w:r>
      <w:r w:rsidR="00207A5F">
        <w:t>16</w:t>
      </w:r>
      <w:r w:rsidR="00207A5F">
        <w:br/>
      </w:r>
      <w:r w:rsidRPr="00C16597">
        <w:t>There will be one flock, one shepherd.</w:t>
      </w:r>
    </w:p>
    <w:p w14:paraId="0F1CDCBF" w14:textId="66F2F742" w:rsidR="00283F62" w:rsidRPr="00C16597" w:rsidRDefault="00283F62" w:rsidP="00C16597">
      <w:pPr>
        <w:pStyle w:val="ListParagraph"/>
        <w:numPr>
          <w:ilvl w:val="0"/>
          <w:numId w:val="11"/>
        </w:numPr>
      </w:pPr>
      <w:r w:rsidRPr="00C16597">
        <w:t>John 13</w:t>
      </w:r>
      <w:r w:rsidR="00207A5F">
        <w:t>.31</w:t>
      </w:r>
      <w:r w:rsidR="00700BCF">
        <w:t>–</w:t>
      </w:r>
      <w:r w:rsidR="00207A5F">
        <w:t>35</w:t>
      </w:r>
      <w:r w:rsidR="00207A5F">
        <w:br/>
      </w:r>
      <w:r w:rsidRPr="00C16597">
        <w:t>I give you a new commandment.</w:t>
      </w:r>
    </w:p>
    <w:p w14:paraId="372F7939" w14:textId="525C276C" w:rsidR="00C16597" w:rsidRDefault="00283F62" w:rsidP="001439DC">
      <w:pPr>
        <w:pStyle w:val="ListParagraph"/>
        <w:numPr>
          <w:ilvl w:val="0"/>
          <w:numId w:val="11"/>
        </w:numPr>
      </w:pPr>
      <w:r w:rsidRPr="00C16597">
        <w:t>John 17.</w:t>
      </w:r>
      <w:r w:rsidR="00207A5F">
        <w:t>1</w:t>
      </w:r>
      <w:r w:rsidR="00700BCF">
        <w:t>–</w:t>
      </w:r>
      <w:r w:rsidR="00207A5F">
        <w:t>26</w:t>
      </w:r>
      <w:r w:rsidR="00207A5F">
        <w:br/>
      </w:r>
      <w:r w:rsidRPr="00C16597">
        <w:t>That they may be one, as we are one.</w:t>
      </w:r>
      <w:r w:rsidR="00C16597">
        <w:br w:type="page"/>
      </w:r>
    </w:p>
    <w:p w14:paraId="7F5CA21A" w14:textId="5A9538AD" w:rsidR="00283F62" w:rsidRPr="001C46DD" w:rsidRDefault="00283F62" w:rsidP="001C46DD">
      <w:pPr>
        <w:pStyle w:val="Heading2"/>
        <w:jc w:val="right"/>
        <w:rPr>
          <w:sz w:val="24"/>
          <w:szCs w:val="24"/>
        </w:rPr>
      </w:pPr>
      <w:r w:rsidRPr="001C46DD">
        <w:rPr>
          <w:sz w:val="24"/>
          <w:szCs w:val="24"/>
        </w:rPr>
        <w:lastRenderedPageBreak/>
        <w:t>Prayers for the Anglican Communion</w:t>
      </w:r>
      <w:bookmarkEnd w:id="2"/>
    </w:p>
    <w:p w14:paraId="303ADC0E" w14:textId="77777777" w:rsidR="00283F62" w:rsidRPr="00664A95" w:rsidRDefault="00E35F44" w:rsidP="00781746">
      <w:pPr>
        <w:pStyle w:val="Heading3"/>
      </w:pPr>
      <w:bookmarkStart w:id="11" w:name="_Toc4766282"/>
      <w:r>
        <w:t>A t</w:t>
      </w:r>
      <w:r w:rsidR="00283F62" w:rsidRPr="00664A95">
        <w:t>hanksgiving for the Anglican Communion</w:t>
      </w:r>
      <w:bookmarkEnd w:id="11"/>
    </w:p>
    <w:p w14:paraId="5D18D2DC" w14:textId="77777777" w:rsidR="00283F62" w:rsidRPr="00664A95" w:rsidRDefault="00283F62" w:rsidP="00C16597">
      <w:pPr>
        <w:pStyle w:val="BodyText1"/>
      </w:pPr>
      <w:r w:rsidRPr="00664A95">
        <w:t>We thank you, loving God,</w:t>
      </w:r>
      <w:r w:rsidRPr="00664A95">
        <w:br/>
        <w:t>for calling us to belong to the Anglican Communion.</w:t>
      </w:r>
    </w:p>
    <w:p w14:paraId="1C5E3098" w14:textId="74469C71" w:rsidR="00283F62" w:rsidRDefault="00283F62" w:rsidP="00C16597">
      <w:pPr>
        <w:pStyle w:val="BodyText1"/>
      </w:pPr>
      <w:r w:rsidRPr="00664A95">
        <w:t>Thank you for o</w:t>
      </w:r>
      <w:r>
        <w:t>ur inheritance</w:t>
      </w:r>
      <w:r>
        <w:br/>
        <w:t>of common prayer, ordered ministry,</w:t>
      </w:r>
      <w:r w:rsidRPr="00664A95">
        <w:br/>
      </w:r>
      <w:r>
        <w:t>and</w:t>
      </w:r>
      <w:r w:rsidRPr="00664A95">
        <w:t xml:space="preserve"> our expanding diversity</w:t>
      </w:r>
      <w:r w:rsidRPr="00664A95">
        <w:br/>
        <w:t>of languages and cultures.</w:t>
      </w:r>
    </w:p>
    <w:p w14:paraId="647AF58F" w14:textId="522ECD35" w:rsidR="00283F62" w:rsidRDefault="00283F62" w:rsidP="00C16597">
      <w:pPr>
        <w:pStyle w:val="BodyText1"/>
      </w:pPr>
      <w:r w:rsidRPr="00664A95">
        <w:t>Thank you for the bonds of affection</w:t>
      </w:r>
      <w:r w:rsidRPr="00664A95">
        <w:br/>
        <w:t>that strengthen our Communion</w:t>
      </w:r>
      <w:r>
        <w:t>,</w:t>
      </w:r>
      <w:r w:rsidRPr="00664A95">
        <w:br/>
        <w:t>through the Archbishop of Canterbury,</w:t>
      </w:r>
      <w:r w:rsidRPr="00664A95">
        <w:br/>
        <w:t xml:space="preserve">our bishops meeting at </w:t>
      </w:r>
      <w:r w:rsidR="000E3463">
        <w:t>the Lambeth Conference</w:t>
      </w:r>
      <w:r w:rsidR="001C46DD">
        <w:t>,</w:t>
      </w:r>
      <w:r w:rsidRPr="00664A95">
        <w:t xml:space="preserve"> </w:t>
      </w:r>
      <w:r w:rsidRPr="00664A95">
        <w:br/>
        <w:t>the work of the Anglican Consultative Council</w:t>
      </w:r>
      <w:r>
        <w:t>,</w:t>
      </w:r>
      <w:r w:rsidRPr="00664A95">
        <w:t xml:space="preserve"> </w:t>
      </w:r>
      <w:r w:rsidRPr="00664A95">
        <w:br/>
        <w:t>and</w:t>
      </w:r>
      <w:r>
        <w:t xml:space="preserve"> </w:t>
      </w:r>
      <w:r w:rsidRPr="00664A95">
        <w:t xml:space="preserve">the </w:t>
      </w:r>
      <w:r w:rsidR="000E3463">
        <w:t xml:space="preserve">meeting of the </w:t>
      </w:r>
      <w:r w:rsidRPr="00664A95">
        <w:t xml:space="preserve">Primates of our </w:t>
      </w:r>
      <w:r>
        <w:t>Churches.</w:t>
      </w:r>
    </w:p>
    <w:p w14:paraId="5C2B4D95" w14:textId="78B1A75C" w:rsidR="00283F62" w:rsidRDefault="00283F62" w:rsidP="00C16597">
      <w:pPr>
        <w:pStyle w:val="BodyText1"/>
      </w:pPr>
      <w:r w:rsidRPr="00664A95">
        <w:t xml:space="preserve">Thank you for </w:t>
      </w:r>
      <w:r>
        <w:t>the baptismal</w:t>
      </w:r>
      <w:r w:rsidRPr="00664A95">
        <w:t xml:space="preserve"> faith we share</w:t>
      </w:r>
      <w:r w:rsidRPr="00664A95">
        <w:br/>
        <w:t>in Je</w:t>
      </w:r>
      <w:r>
        <w:t xml:space="preserve">sus Christ, crucified and risen, </w:t>
      </w:r>
      <w:r>
        <w:br/>
        <w:t xml:space="preserve">and </w:t>
      </w:r>
      <w:r w:rsidRPr="00664A95">
        <w:t>for the Holy Spirit poured out on all of us</w:t>
      </w:r>
      <w:r w:rsidRPr="00664A95">
        <w:br/>
        <w:t>without reserve or distinction.</w:t>
      </w:r>
    </w:p>
    <w:p w14:paraId="7EB945D9" w14:textId="49EE7C86" w:rsidR="00814F0E" w:rsidRDefault="00283F62" w:rsidP="00C16597">
      <w:pPr>
        <w:pStyle w:val="BodyText1"/>
      </w:pPr>
      <w:r w:rsidRPr="00664A95">
        <w:t>Through times of joy and times of struggle,</w:t>
      </w:r>
      <w:r w:rsidRPr="00664A95">
        <w:br/>
        <w:t>keep opening our hearts to one another</w:t>
      </w:r>
      <w:r w:rsidRPr="00664A95">
        <w:br/>
        <w:t xml:space="preserve">with </w:t>
      </w:r>
      <w:r>
        <w:t xml:space="preserve">mutual </w:t>
      </w:r>
      <w:r w:rsidRPr="00664A95">
        <w:t xml:space="preserve">understanding, </w:t>
      </w:r>
      <w:r w:rsidR="000E3463">
        <w:br/>
      </w:r>
      <w:r w:rsidRPr="00664A95">
        <w:t>forbearance</w:t>
      </w:r>
      <w:r w:rsidR="008A19C5">
        <w:t>,</w:t>
      </w:r>
      <w:r w:rsidRPr="00664A95">
        <w:t xml:space="preserve"> and compassion,</w:t>
      </w:r>
      <w:r w:rsidRPr="00664A95">
        <w:br/>
        <w:t xml:space="preserve">through Jesus Christ our Lord. </w:t>
      </w:r>
    </w:p>
    <w:p w14:paraId="044C36C8" w14:textId="3C6750E8" w:rsidR="00814F0E" w:rsidRDefault="00814F0E" w:rsidP="00814F0E">
      <w:pPr>
        <w:pStyle w:val="Bodytextbold"/>
        <w:ind w:left="567" w:hanging="567"/>
        <w:rPr>
          <w:b w:val="0"/>
        </w:rPr>
      </w:pPr>
      <w:r>
        <w:t>All</w:t>
      </w:r>
      <w:r>
        <w:tab/>
      </w:r>
      <w:r w:rsidR="00283F62" w:rsidRPr="0061491E">
        <w:t>Amen</w:t>
      </w:r>
      <w:r w:rsidR="00283F62" w:rsidRPr="00664A95">
        <w:t>.</w:t>
      </w:r>
      <w:r>
        <w:br w:type="page"/>
      </w:r>
    </w:p>
    <w:p w14:paraId="3D758486" w14:textId="77777777" w:rsidR="00283F62" w:rsidRDefault="009E0342" w:rsidP="00C16597">
      <w:pPr>
        <w:pStyle w:val="Heading3"/>
      </w:pPr>
      <w:bookmarkStart w:id="12" w:name="_Toc4766283"/>
      <w:r>
        <w:lastRenderedPageBreak/>
        <w:t>A prayer for u</w:t>
      </w:r>
      <w:r w:rsidR="00283F62">
        <w:t>nity</w:t>
      </w:r>
      <w:bookmarkEnd w:id="12"/>
    </w:p>
    <w:p w14:paraId="6069D93A" w14:textId="77777777" w:rsidR="00283F62" w:rsidRPr="00664A95" w:rsidRDefault="00283F62" w:rsidP="00C16597">
      <w:pPr>
        <w:pStyle w:val="BodyText1"/>
      </w:pPr>
      <w:r w:rsidRPr="00664A95">
        <w:t>God of peace,</w:t>
      </w:r>
      <w:r w:rsidRPr="00664A95">
        <w:br/>
        <w:t>you are the bridge-builder,</w:t>
      </w:r>
      <w:r w:rsidRPr="00664A95">
        <w:br/>
        <w:t>you are the opener of doors.</w:t>
      </w:r>
      <w:r w:rsidRPr="00664A95">
        <w:br/>
        <w:t>In Christ you break down dividing walls</w:t>
      </w:r>
      <w:r w:rsidRPr="00664A95">
        <w:br/>
        <w:t>and invite us to belong together.</w:t>
      </w:r>
      <w:r w:rsidRPr="00664A95">
        <w:br/>
        <w:t xml:space="preserve">You give </w:t>
      </w:r>
      <w:r>
        <w:t>more than enough love</w:t>
      </w:r>
      <w:r w:rsidRPr="00664A95">
        <w:br/>
        <w:t>for binding up broken hearts,</w:t>
      </w:r>
      <w:r w:rsidRPr="00664A95">
        <w:br/>
        <w:t xml:space="preserve">mending broken relationships, </w:t>
      </w:r>
      <w:r w:rsidRPr="00664A95">
        <w:br/>
        <w:t>knitting together our scraps of faith</w:t>
      </w:r>
      <w:r w:rsidRPr="00664A95">
        <w:br/>
        <w:t>into one communion and fellowship.</w:t>
      </w:r>
    </w:p>
    <w:p w14:paraId="57BF6A06" w14:textId="46748846" w:rsidR="00283F62" w:rsidRPr="00664A95" w:rsidRDefault="00283F62" w:rsidP="00C16597">
      <w:pPr>
        <w:pStyle w:val="BodyText1"/>
      </w:pPr>
      <w:r w:rsidRPr="00664A95">
        <w:t>Teach us, we pray,</w:t>
      </w:r>
      <w:r w:rsidRPr="00664A95">
        <w:br/>
        <w:t xml:space="preserve">to see the face of Christ </w:t>
      </w:r>
      <w:r w:rsidR="000E3463">
        <w:br/>
      </w:r>
      <w:r w:rsidRPr="00664A95">
        <w:t>not only in our friends,</w:t>
      </w:r>
      <w:r w:rsidRPr="00664A95">
        <w:br/>
        <w:t>but also in the faces of strangers and enemies.</w:t>
      </w:r>
    </w:p>
    <w:p w14:paraId="65534DDB" w14:textId="77777777" w:rsidR="00283F62" w:rsidRPr="00664A95" w:rsidRDefault="00283F62" w:rsidP="00C16597">
      <w:pPr>
        <w:pStyle w:val="BodyText1"/>
      </w:pPr>
      <w:r w:rsidRPr="00664A95">
        <w:t>Rebuke us, we pray,</w:t>
      </w:r>
      <w:r w:rsidRPr="00664A95">
        <w:br/>
        <w:t>when we choose separation instead of connection,</w:t>
      </w:r>
      <w:r w:rsidRPr="00664A95">
        <w:br/>
        <w:t>isolation instead of collaboration.</w:t>
      </w:r>
    </w:p>
    <w:p w14:paraId="0BC75EAE" w14:textId="77777777" w:rsidR="00CE6D4E" w:rsidRDefault="00283F62" w:rsidP="00814F0E">
      <w:pPr>
        <w:pStyle w:val="BodyText1"/>
      </w:pPr>
      <w:r w:rsidRPr="00664A95">
        <w:t>Renew us, we pray,</w:t>
      </w:r>
      <w:r w:rsidRPr="00664A95">
        <w:br/>
        <w:t>for a generous sharing in abundant life</w:t>
      </w:r>
      <w:r w:rsidRPr="00664A95">
        <w:br/>
        <w:t>with you and with one another,</w:t>
      </w:r>
      <w:r w:rsidRPr="00664A95">
        <w:br/>
        <w:t xml:space="preserve">now and for ever. </w:t>
      </w:r>
    </w:p>
    <w:p w14:paraId="221000B3" w14:textId="739384E7" w:rsidR="00814F0E" w:rsidRPr="00CE6D4E" w:rsidRDefault="00CE6D4E" w:rsidP="00CE6D4E">
      <w:pPr>
        <w:pStyle w:val="Bodytextbold"/>
        <w:ind w:left="567" w:hanging="567"/>
      </w:pPr>
      <w:r>
        <w:t>All</w:t>
      </w:r>
      <w:r>
        <w:tab/>
      </w:r>
      <w:r w:rsidR="00283F62" w:rsidRPr="00521B0A">
        <w:t>Amen</w:t>
      </w:r>
      <w:r w:rsidR="00283F62">
        <w:t>.</w:t>
      </w:r>
      <w:bookmarkStart w:id="13" w:name="_Toc4766285"/>
      <w:r w:rsidR="00814F0E">
        <w:br w:type="page"/>
      </w:r>
    </w:p>
    <w:p w14:paraId="0B99EDBD" w14:textId="77777777" w:rsidR="00283F62" w:rsidRDefault="00283F62" w:rsidP="00C16597">
      <w:pPr>
        <w:pStyle w:val="Heading3"/>
      </w:pPr>
      <w:r w:rsidRPr="00664A95">
        <w:lastRenderedPageBreak/>
        <w:t>A prayer of recollection</w:t>
      </w:r>
      <w:bookmarkEnd w:id="13"/>
    </w:p>
    <w:p w14:paraId="2B422415" w14:textId="77777777" w:rsidR="00283F62" w:rsidRDefault="00283F62" w:rsidP="00C16597">
      <w:pPr>
        <w:pStyle w:val="BodyText1"/>
      </w:pPr>
      <w:r w:rsidRPr="00664A95">
        <w:t xml:space="preserve">Remember us, O God, </w:t>
      </w:r>
      <w:r w:rsidRPr="00664A95">
        <w:br/>
        <w:t>for we are busy, and forget you,</w:t>
      </w:r>
      <w:r w:rsidRPr="00664A95">
        <w:br/>
        <w:t>we are weary, and lose sight of you,</w:t>
      </w:r>
      <w:r w:rsidRPr="00664A95">
        <w:br/>
        <w:t xml:space="preserve">we are distracted, and inattentive to your call, </w:t>
      </w:r>
      <w:r w:rsidRPr="00664A95">
        <w:br/>
        <w:t>we are sinners, and deny you.</w:t>
      </w:r>
    </w:p>
    <w:p w14:paraId="4A526A25" w14:textId="77777777" w:rsidR="00CE6D4E" w:rsidRDefault="00283F62" w:rsidP="00C16597">
      <w:pPr>
        <w:pStyle w:val="BodyText1"/>
      </w:pPr>
      <w:r w:rsidRPr="00664A95">
        <w:t xml:space="preserve">Remember us now, </w:t>
      </w:r>
      <w:r w:rsidRPr="00664A95">
        <w:br/>
        <w:t>and remind us again</w:t>
      </w:r>
      <w:r w:rsidRPr="00664A95">
        <w:br/>
        <w:t>that we are your beloved ones,</w:t>
      </w:r>
      <w:r w:rsidRPr="00664A95">
        <w:br/>
        <w:t>that you alone unite us,</w:t>
      </w:r>
      <w:r w:rsidRPr="00664A95">
        <w:br/>
        <w:t>that your grace is enough for us,</w:t>
      </w:r>
      <w:r w:rsidRPr="00664A95">
        <w:br/>
        <w:t xml:space="preserve">through Jesus Christ our Lord. </w:t>
      </w:r>
    </w:p>
    <w:p w14:paraId="073CC942" w14:textId="014E5F93" w:rsidR="00C16597" w:rsidRPr="00CE6D4E" w:rsidRDefault="00CE6D4E" w:rsidP="00CE6D4E">
      <w:pPr>
        <w:pStyle w:val="Bodytextbold"/>
        <w:ind w:left="567" w:hanging="567"/>
      </w:pPr>
      <w:r>
        <w:t>All</w:t>
      </w:r>
      <w:r>
        <w:tab/>
      </w:r>
      <w:r w:rsidR="00283F62" w:rsidRPr="00664A95">
        <w:t>Amen.</w:t>
      </w:r>
      <w:r w:rsidR="00C16597">
        <w:br w:type="page"/>
      </w:r>
    </w:p>
    <w:p w14:paraId="2F9D7C0D" w14:textId="77777777" w:rsidR="00283F62" w:rsidRDefault="00283F62" w:rsidP="00C16597">
      <w:pPr>
        <w:pStyle w:val="Heading3"/>
      </w:pPr>
      <w:bookmarkStart w:id="14" w:name="_Toc4766286"/>
      <w:r w:rsidRPr="00664A95">
        <w:lastRenderedPageBreak/>
        <w:t xml:space="preserve">A </w:t>
      </w:r>
      <w:r>
        <w:t xml:space="preserve">prayer to the </w:t>
      </w:r>
      <w:r w:rsidR="00E35F44">
        <w:t xml:space="preserve">Holy </w:t>
      </w:r>
      <w:r>
        <w:t>Spirit</w:t>
      </w:r>
      <w:bookmarkEnd w:id="14"/>
    </w:p>
    <w:p w14:paraId="47ACC096" w14:textId="77777777" w:rsidR="00283F62" w:rsidRDefault="00283F62" w:rsidP="00C16597">
      <w:pPr>
        <w:pStyle w:val="BodyText1"/>
      </w:pPr>
      <w:r w:rsidRPr="00664A95">
        <w:t>Come, Holy Spirit!</w:t>
      </w:r>
      <w:r w:rsidRPr="00664A95">
        <w:br/>
        <w:t>Breathe your peace on us,</w:t>
      </w:r>
      <w:r w:rsidRPr="00664A95">
        <w:br/>
        <w:t>and on the whole Church of God.</w:t>
      </w:r>
      <w:r w:rsidRPr="00664A95">
        <w:br/>
        <w:t>Give us grace to be worthy of our calling.</w:t>
      </w:r>
    </w:p>
    <w:p w14:paraId="4965075E" w14:textId="77777777" w:rsidR="00283F62" w:rsidRDefault="00283F62" w:rsidP="00C16597">
      <w:pPr>
        <w:pStyle w:val="BodyText1"/>
      </w:pPr>
      <w:r w:rsidRPr="00664A95">
        <w:t xml:space="preserve">May we bear true witness </w:t>
      </w:r>
      <w:r w:rsidRPr="00664A95">
        <w:br/>
        <w:t>to one Lord, Jesus Christ,</w:t>
      </w:r>
      <w:r w:rsidRPr="00664A95">
        <w:br/>
        <w:t>one faith in his death and resurrection,</w:t>
      </w:r>
      <w:r w:rsidRPr="00664A95">
        <w:br/>
        <w:t>one baptism that has made us members of his body,</w:t>
      </w:r>
      <w:r w:rsidRPr="00664A95">
        <w:br/>
        <w:t xml:space="preserve">one God and </w:t>
      </w:r>
      <w:r>
        <w:t>F</w:t>
      </w:r>
      <w:r w:rsidRPr="00664A95">
        <w:t>ather of all.</w:t>
      </w:r>
      <w:r w:rsidRPr="00664A95">
        <w:br/>
        <w:t>Banish from our hearts all bitterness and envy,</w:t>
      </w:r>
      <w:r w:rsidRPr="00664A95">
        <w:br/>
        <w:t>all anxiety and fear.</w:t>
      </w:r>
    </w:p>
    <w:p w14:paraId="0B56E423" w14:textId="77777777" w:rsidR="00CE6D4E" w:rsidRDefault="00283F62" w:rsidP="002A6858">
      <w:pPr>
        <w:pStyle w:val="BodyText1"/>
      </w:pPr>
      <w:r w:rsidRPr="00664A95">
        <w:t xml:space="preserve">Pour out afresh today </w:t>
      </w:r>
      <w:r w:rsidRPr="00664A95">
        <w:br/>
        <w:t>your astonishing variety of gifts,</w:t>
      </w:r>
      <w:r w:rsidRPr="00664A95">
        <w:br/>
        <w:t>so that the body may build itself up in love.</w:t>
      </w:r>
      <w:r w:rsidRPr="00664A95">
        <w:br/>
        <w:t>Teach us to recognise the grace of Christ in one another,</w:t>
      </w:r>
      <w:r w:rsidRPr="00664A95">
        <w:br/>
        <w:t>and to bring our own treasures with humility,</w:t>
      </w:r>
      <w:r w:rsidRPr="00664A95">
        <w:br/>
        <w:t>for the service of others.</w:t>
      </w:r>
      <w:r w:rsidRPr="00664A95">
        <w:br/>
        <w:t>Come, Holy Spirit!</w:t>
      </w:r>
      <w:r>
        <w:t xml:space="preserve"> </w:t>
      </w:r>
    </w:p>
    <w:p w14:paraId="5DE09E77" w14:textId="6A923539" w:rsidR="0043791E" w:rsidRDefault="00CE6D4E" w:rsidP="00CE6D4E">
      <w:pPr>
        <w:pStyle w:val="Bodytextbold"/>
        <w:ind w:left="567" w:hanging="567"/>
      </w:pPr>
      <w:r>
        <w:t>All</w:t>
      </w:r>
      <w:r>
        <w:tab/>
      </w:r>
      <w:r w:rsidR="00283F62" w:rsidRPr="00392CCF">
        <w:t>Amen</w:t>
      </w:r>
      <w:r w:rsidR="005E5AF3">
        <w:t>.</w:t>
      </w:r>
    </w:p>
    <w:sectPr w:rsidR="0043791E" w:rsidSect="00091AFA">
      <w:footerReference w:type="default" r:id="rId11"/>
      <w:pgSz w:w="8391" w:h="11906" w:code="11"/>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64396" w14:textId="77777777" w:rsidR="00B23A81" w:rsidRDefault="00B23A81" w:rsidP="009E0342">
      <w:pPr>
        <w:spacing w:after="0" w:line="240" w:lineRule="auto"/>
      </w:pPr>
      <w:r>
        <w:separator/>
      </w:r>
    </w:p>
  </w:endnote>
  <w:endnote w:type="continuationSeparator" w:id="0">
    <w:p w14:paraId="534D78DC" w14:textId="77777777" w:rsidR="00B23A81" w:rsidRDefault="00B23A81" w:rsidP="009E0342">
      <w:pPr>
        <w:spacing w:after="0" w:line="240" w:lineRule="auto"/>
      </w:pPr>
      <w:r>
        <w:continuationSeparator/>
      </w:r>
    </w:p>
  </w:endnote>
  <w:endnote w:type="continuationNotice" w:id="1">
    <w:p w14:paraId="6B3738E1" w14:textId="77777777" w:rsidR="00B23A81" w:rsidRDefault="00B23A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Calibri"/>
    <w:panose1 w:val="020F0502020204030203"/>
    <w:charset w:val="00"/>
    <w:family w:val="swiss"/>
    <w:pitch w:val="variable"/>
    <w:sig w:usb0="E10002FF" w:usb1="5000ECFF" w:usb2="00000009" w:usb3="00000000" w:csb0="0000019F" w:csb1="00000000"/>
  </w:font>
  <w:font w:name="Droid Serif">
    <w:altName w:val="Sitka Small"/>
    <w:charset w:val="00"/>
    <w:family w:val="roman"/>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ill Sans MT" w:hAnsi="Gill Sans MT"/>
        <w:sz w:val="22"/>
      </w:rPr>
      <w:id w:val="-299924084"/>
      <w:docPartObj>
        <w:docPartGallery w:val="Page Numbers (Bottom of Page)"/>
        <w:docPartUnique/>
      </w:docPartObj>
    </w:sdtPr>
    <w:sdtEndPr/>
    <w:sdtContent>
      <w:p w14:paraId="5D0644A4" w14:textId="1D950E09" w:rsidR="009E0342" w:rsidRPr="00036B9A" w:rsidRDefault="009E0342">
        <w:pPr>
          <w:pStyle w:val="Footer"/>
          <w:jc w:val="right"/>
          <w:rPr>
            <w:rFonts w:ascii="Gill Sans MT" w:hAnsi="Gill Sans MT"/>
            <w:sz w:val="22"/>
          </w:rPr>
        </w:pPr>
        <w:r w:rsidRPr="00036B9A">
          <w:rPr>
            <w:rFonts w:ascii="Gill Sans MT" w:hAnsi="Gill Sans MT"/>
            <w:sz w:val="22"/>
          </w:rPr>
          <w:t xml:space="preserve">Page | </w:t>
        </w:r>
        <w:r w:rsidRPr="00036B9A">
          <w:rPr>
            <w:rFonts w:ascii="Gill Sans MT" w:hAnsi="Gill Sans MT"/>
            <w:sz w:val="22"/>
          </w:rPr>
          <w:fldChar w:fldCharType="begin"/>
        </w:r>
        <w:r w:rsidRPr="00036B9A">
          <w:rPr>
            <w:rFonts w:ascii="Gill Sans MT" w:hAnsi="Gill Sans MT"/>
            <w:sz w:val="22"/>
          </w:rPr>
          <w:instrText xml:space="preserve"> PAGE   \* MERGEFORMAT </w:instrText>
        </w:r>
        <w:r w:rsidRPr="00036B9A">
          <w:rPr>
            <w:rFonts w:ascii="Gill Sans MT" w:hAnsi="Gill Sans MT"/>
            <w:sz w:val="22"/>
          </w:rPr>
          <w:fldChar w:fldCharType="separate"/>
        </w:r>
        <w:r w:rsidR="00923A79">
          <w:rPr>
            <w:rFonts w:ascii="Gill Sans MT" w:hAnsi="Gill Sans MT"/>
            <w:noProof/>
            <w:sz w:val="22"/>
          </w:rPr>
          <w:t>4</w:t>
        </w:r>
        <w:r w:rsidRPr="00036B9A">
          <w:rPr>
            <w:rFonts w:ascii="Gill Sans MT" w:hAnsi="Gill Sans MT"/>
            <w:noProof/>
            <w:sz w:val="22"/>
          </w:rPr>
          <w:fldChar w:fldCharType="end"/>
        </w:r>
        <w:r w:rsidRPr="00036B9A">
          <w:rPr>
            <w:rFonts w:ascii="Gill Sans MT" w:hAnsi="Gill Sans MT"/>
            <w:sz w:val="22"/>
          </w:rPr>
          <w:t xml:space="preserve"> </w:t>
        </w:r>
      </w:p>
    </w:sdtContent>
  </w:sdt>
  <w:p w14:paraId="5484380B" w14:textId="77777777" w:rsidR="009E0342" w:rsidRDefault="009E03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2F3C9" w14:textId="77777777" w:rsidR="00B23A81" w:rsidRDefault="00B23A81" w:rsidP="009E0342">
      <w:pPr>
        <w:spacing w:after="0" w:line="240" w:lineRule="auto"/>
      </w:pPr>
      <w:r>
        <w:separator/>
      </w:r>
    </w:p>
  </w:footnote>
  <w:footnote w:type="continuationSeparator" w:id="0">
    <w:p w14:paraId="3FD08854" w14:textId="77777777" w:rsidR="00B23A81" w:rsidRDefault="00B23A81" w:rsidP="009E0342">
      <w:pPr>
        <w:spacing w:after="0" w:line="240" w:lineRule="auto"/>
      </w:pPr>
      <w:r>
        <w:continuationSeparator/>
      </w:r>
    </w:p>
  </w:footnote>
  <w:footnote w:type="continuationNotice" w:id="1">
    <w:p w14:paraId="3DE7B197" w14:textId="77777777" w:rsidR="00B23A81" w:rsidRDefault="00B23A81">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6316F"/>
    <w:multiLevelType w:val="hybridMultilevel"/>
    <w:tmpl w:val="181E9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487BE9"/>
    <w:multiLevelType w:val="hybridMultilevel"/>
    <w:tmpl w:val="B22CDCDE"/>
    <w:lvl w:ilvl="0" w:tplc="D59A337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770B9C"/>
    <w:multiLevelType w:val="hybridMultilevel"/>
    <w:tmpl w:val="20746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573CD6"/>
    <w:multiLevelType w:val="hybridMultilevel"/>
    <w:tmpl w:val="5BB23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F27F0D"/>
    <w:multiLevelType w:val="hybridMultilevel"/>
    <w:tmpl w:val="0C1866AC"/>
    <w:lvl w:ilvl="0" w:tplc="4C8CF588">
      <w:start w:val="1"/>
      <w:numFmt w:val="decimal"/>
      <w:pStyle w:val="ListParagraph"/>
      <w:lvlText w:val="%1."/>
      <w:lvlJc w:val="left"/>
      <w:pPr>
        <w:ind w:left="1800" w:hanging="720"/>
      </w:pPr>
      <w:rPr>
        <w:rFonts w:hint="default"/>
        <w:b w:val="0"/>
        <w:bCs w:val="0"/>
        <w:i w:val="0"/>
        <w:i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 w:numId="5">
    <w:abstractNumId w:val="4"/>
  </w:num>
  <w:num w:numId="6">
    <w:abstractNumId w:val="4"/>
    <w:lvlOverride w:ilvl="0">
      <w:startOverride w:val="1"/>
    </w:lvlOverride>
  </w:num>
  <w:num w:numId="7">
    <w:abstractNumId w:val="4"/>
    <w:lvlOverride w:ilvl="0">
      <w:startOverride w:val="1"/>
    </w:lvlOverride>
  </w:num>
  <w:num w:numId="8">
    <w:abstractNumId w:val="4"/>
  </w:num>
  <w:num w:numId="9">
    <w:abstractNumId w:val="4"/>
    <w:lvlOverride w:ilvl="0">
      <w:startOverride w:val="1"/>
    </w:lvlOverride>
  </w:num>
  <w:num w:numId="10">
    <w:abstractNumId w:val="4"/>
  </w:num>
  <w:num w:numId="11">
    <w:abstractNumId w:val="4"/>
    <w:lvlOverride w:ilvl="0">
      <w:startOverride w:val="1"/>
    </w:lvlOverride>
  </w:num>
  <w:num w:numId="12">
    <w:abstractNumId w:val="4"/>
  </w:num>
  <w:num w:numId="13">
    <w:abstractNumId w:val="4"/>
    <w:lvlOverride w:ilvl="0">
      <w:startOverride w:val="1"/>
    </w:lvlOverride>
  </w:num>
  <w:num w:numId="14">
    <w:abstractNumId w:val="4"/>
  </w:num>
  <w:num w:numId="15">
    <w:abstractNumId w:val="4"/>
    <w:lvlOverride w:ilvl="0">
      <w:startOverride w:val="1"/>
    </w:lvlOverride>
  </w:num>
  <w:num w:numId="16">
    <w:abstractNumId w:val="4"/>
    <w:lvlOverride w:ilvl="0">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F62"/>
    <w:rsid w:val="00005D03"/>
    <w:rsid w:val="00021889"/>
    <w:rsid w:val="00032E48"/>
    <w:rsid w:val="00036B9A"/>
    <w:rsid w:val="000819EA"/>
    <w:rsid w:val="00083485"/>
    <w:rsid w:val="00086237"/>
    <w:rsid w:val="00091AFA"/>
    <w:rsid w:val="000D3316"/>
    <w:rsid w:val="000D4916"/>
    <w:rsid w:val="000E3463"/>
    <w:rsid w:val="000F2454"/>
    <w:rsid w:val="00144DA1"/>
    <w:rsid w:val="00185A48"/>
    <w:rsid w:val="0019430F"/>
    <w:rsid w:val="001C46DD"/>
    <w:rsid w:val="001E3914"/>
    <w:rsid w:val="00205C04"/>
    <w:rsid w:val="00207A5F"/>
    <w:rsid w:val="002147E2"/>
    <w:rsid w:val="00226CD7"/>
    <w:rsid w:val="00245002"/>
    <w:rsid w:val="002456F4"/>
    <w:rsid w:val="00253174"/>
    <w:rsid w:val="00274D06"/>
    <w:rsid w:val="00280919"/>
    <w:rsid w:val="00281FB1"/>
    <w:rsid w:val="00283F62"/>
    <w:rsid w:val="002A6858"/>
    <w:rsid w:val="002D2D37"/>
    <w:rsid w:val="00307E10"/>
    <w:rsid w:val="00315DE2"/>
    <w:rsid w:val="003537ED"/>
    <w:rsid w:val="003542A2"/>
    <w:rsid w:val="0036501E"/>
    <w:rsid w:val="00373019"/>
    <w:rsid w:val="00375217"/>
    <w:rsid w:val="003A0427"/>
    <w:rsid w:val="003F648D"/>
    <w:rsid w:val="00424A0C"/>
    <w:rsid w:val="0043791E"/>
    <w:rsid w:val="00466F6F"/>
    <w:rsid w:val="00493D2A"/>
    <w:rsid w:val="004B76BD"/>
    <w:rsid w:val="004C170F"/>
    <w:rsid w:val="004C1F47"/>
    <w:rsid w:val="004C66F8"/>
    <w:rsid w:val="004F509A"/>
    <w:rsid w:val="0052250A"/>
    <w:rsid w:val="00584FDA"/>
    <w:rsid w:val="005A65E8"/>
    <w:rsid w:val="005C00BD"/>
    <w:rsid w:val="005E5AF3"/>
    <w:rsid w:val="005F75D3"/>
    <w:rsid w:val="005F7A26"/>
    <w:rsid w:val="006231F8"/>
    <w:rsid w:val="006A2F3A"/>
    <w:rsid w:val="006B46F0"/>
    <w:rsid w:val="00700BCF"/>
    <w:rsid w:val="007048DE"/>
    <w:rsid w:val="007301F0"/>
    <w:rsid w:val="007561EE"/>
    <w:rsid w:val="00766ABC"/>
    <w:rsid w:val="0077103D"/>
    <w:rsid w:val="00781746"/>
    <w:rsid w:val="007A0DB8"/>
    <w:rsid w:val="007A5394"/>
    <w:rsid w:val="00814B8C"/>
    <w:rsid w:val="00814F0E"/>
    <w:rsid w:val="0089437C"/>
    <w:rsid w:val="008A19C5"/>
    <w:rsid w:val="008E2402"/>
    <w:rsid w:val="008E5E79"/>
    <w:rsid w:val="008F00BF"/>
    <w:rsid w:val="008F45A2"/>
    <w:rsid w:val="00901F94"/>
    <w:rsid w:val="0092056F"/>
    <w:rsid w:val="00923A79"/>
    <w:rsid w:val="009344FF"/>
    <w:rsid w:val="00971E3D"/>
    <w:rsid w:val="009E0342"/>
    <w:rsid w:val="009F68D6"/>
    <w:rsid w:val="00A03070"/>
    <w:rsid w:val="00A113CF"/>
    <w:rsid w:val="00A23BE8"/>
    <w:rsid w:val="00A6700B"/>
    <w:rsid w:val="00A8314E"/>
    <w:rsid w:val="00AD2994"/>
    <w:rsid w:val="00AF4763"/>
    <w:rsid w:val="00B00CB2"/>
    <w:rsid w:val="00B23A81"/>
    <w:rsid w:val="00B80C49"/>
    <w:rsid w:val="00BD1E15"/>
    <w:rsid w:val="00C12D53"/>
    <w:rsid w:val="00C16597"/>
    <w:rsid w:val="00C22DE0"/>
    <w:rsid w:val="00CB09A7"/>
    <w:rsid w:val="00CB5083"/>
    <w:rsid w:val="00CE6D4E"/>
    <w:rsid w:val="00D12757"/>
    <w:rsid w:val="00D806C4"/>
    <w:rsid w:val="00D87F27"/>
    <w:rsid w:val="00D93CE9"/>
    <w:rsid w:val="00DC1E3E"/>
    <w:rsid w:val="00DE4B1A"/>
    <w:rsid w:val="00DF5869"/>
    <w:rsid w:val="00E11219"/>
    <w:rsid w:val="00E35F44"/>
    <w:rsid w:val="00E64DD7"/>
    <w:rsid w:val="00E75608"/>
    <w:rsid w:val="00EE6D4C"/>
    <w:rsid w:val="00F0069A"/>
    <w:rsid w:val="00F35B03"/>
    <w:rsid w:val="00F45ED0"/>
    <w:rsid w:val="00F47642"/>
    <w:rsid w:val="00F877DA"/>
    <w:rsid w:val="00FB1B70"/>
    <w:rsid w:val="00FC065F"/>
    <w:rsid w:val="00FC442A"/>
    <w:rsid w:val="00FD2D55"/>
    <w:rsid w:val="00FF7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4051"/>
  <w15:docId w15:val="{A353D588-4472-4A57-96EC-34305331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F62"/>
    <w:rPr>
      <w:rFonts w:ascii="Lato" w:hAnsi="Lato"/>
      <w:sz w:val="24"/>
      <w:lang w:val="en-AU"/>
    </w:rPr>
  </w:style>
  <w:style w:type="paragraph" w:styleId="Heading1">
    <w:name w:val="heading 1"/>
    <w:basedOn w:val="Normal"/>
    <w:next w:val="Normal"/>
    <w:link w:val="Heading1Char"/>
    <w:autoRedefine/>
    <w:uiPriority w:val="9"/>
    <w:qFormat/>
    <w:rsid w:val="00283F62"/>
    <w:pPr>
      <w:keepNext/>
      <w:keepLines/>
      <w:spacing w:before="480" w:after="0"/>
      <w:outlineLvl w:val="0"/>
    </w:pPr>
    <w:rPr>
      <w:rFonts w:ascii="Droid Serif" w:eastAsiaTheme="majorEastAsia" w:hAnsi="Droid Serif" w:cstheme="majorBidi"/>
      <w:b/>
      <w:bCs/>
      <w:color w:val="000000" w:themeColor="text1"/>
      <w:sz w:val="32"/>
      <w:szCs w:val="28"/>
    </w:rPr>
  </w:style>
  <w:style w:type="paragraph" w:styleId="Heading2">
    <w:name w:val="heading 2"/>
    <w:basedOn w:val="Normal"/>
    <w:next w:val="Normal"/>
    <w:link w:val="Heading2Char"/>
    <w:uiPriority w:val="9"/>
    <w:unhideWhenUsed/>
    <w:qFormat/>
    <w:rsid w:val="00781746"/>
    <w:pPr>
      <w:keepNext/>
      <w:keepLines/>
      <w:spacing w:before="200" w:after="120"/>
      <w:outlineLvl w:val="1"/>
    </w:pPr>
    <w:rPr>
      <w:rFonts w:ascii="Gill Sans MT" w:eastAsiaTheme="majorEastAsia" w:hAnsi="Gill Sans MT"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9F68D6"/>
    <w:pPr>
      <w:keepNext/>
      <w:keepLines/>
      <w:spacing w:before="200" w:after="120"/>
      <w:jc w:val="right"/>
      <w:outlineLvl w:val="2"/>
    </w:pPr>
    <w:rPr>
      <w:rFonts w:ascii="Gill Sans MT" w:eastAsiaTheme="majorEastAsia" w:hAnsi="Gill Sans MT"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F62"/>
    <w:rPr>
      <w:rFonts w:ascii="Droid Serif" w:eastAsiaTheme="majorEastAsia" w:hAnsi="Droid Serif" w:cstheme="majorBidi"/>
      <w:b/>
      <w:bCs/>
      <w:color w:val="000000" w:themeColor="text1"/>
      <w:sz w:val="32"/>
      <w:szCs w:val="28"/>
      <w:lang w:val="en-AU"/>
    </w:rPr>
  </w:style>
  <w:style w:type="character" w:customStyle="1" w:styleId="Heading2Char">
    <w:name w:val="Heading 2 Char"/>
    <w:basedOn w:val="DefaultParagraphFont"/>
    <w:link w:val="Heading2"/>
    <w:uiPriority w:val="9"/>
    <w:rsid w:val="00781746"/>
    <w:rPr>
      <w:rFonts w:ascii="Gill Sans MT" w:eastAsiaTheme="majorEastAsia" w:hAnsi="Gill Sans MT" w:cstheme="majorBidi"/>
      <w:b/>
      <w:bCs/>
      <w:color w:val="000000" w:themeColor="text1"/>
      <w:sz w:val="26"/>
      <w:szCs w:val="26"/>
      <w:lang w:val="en-AU"/>
    </w:rPr>
  </w:style>
  <w:style w:type="character" w:customStyle="1" w:styleId="Heading3Char">
    <w:name w:val="Heading 3 Char"/>
    <w:basedOn w:val="DefaultParagraphFont"/>
    <w:link w:val="Heading3"/>
    <w:uiPriority w:val="9"/>
    <w:rsid w:val="009F68D6"/>
    <w:rPr>
      <w:rFonts w:ascii="Gill Sans MT" w:eastAsiaTheme="majorEastAsia" w:hAnsi="Gill Sans MT" w:cstheme="majorBidi"/>
      <w:b/>
      <w:bCs/>
      <w:color w:val="000000" w:themeColor="text1"/>
      <w:sz w:val="24"/>
      <w:lang w:val="en-AU"/>
    </w:rPr>
  </w:style>
  <w:style w:type="paragraph" w:customStyle="1" w:styleId="Cover">
    <w:name w:val="Cover"/>
    <w:basedOn w:val="Heading1"/>
    <w:qFormat/>
    <w:rsid w:val="0077103D"/>
    <w:rPr>
      <w:rFonts w:ascii="Gill Sans MT" w:hAnsi="Gill Sans MT"/>
    </w:rPr>
  </w:style>
  <w:style w:type="paragraph" w:styleId="Header">
    <w:name w:val="header"/>
    <w:basedOn w:val="Normal"/>
    <w:link w:val="HeaderChar"/>
    <w:uiPriority w:val="99"/>
    <w:unhideWhenUsed/>
    <w:rsid w:val="009E0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342"/>
    <w:rPr>
      <w:rFonts w:ascii="Lato" w:hAnsi="Lato"/>
      <w:sz w:val="24"/>
      <w:lang w:val="en-AU"/>
    </w:rPr>
  </w:style>
  <w:style w:type="paragraph" w:styleId="Footer">
    <w:name w:val="footer"/>
    <w:basedOn w:val="Normal"/>
    <w:link w:val="FooterChar"/>
    <w:uiPriority w:val="99"/>
    <w:unhideWhenUsed/>
    <w:rsid w:val="009E0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342"/>
    <w:rPr>
      <w:rFonts w:ascii="Lato" w:hAnsi="Lato"/>
      <w:sz w:val="24"/>
      <w:lang w:val="en-AU"/>
    </w:rPr>
  </w:style>
  <w:style w:type="paragraph" w:customStyle="1" w:styleId="BodyText1">
    <w:name w:val="Body Text1"/>
    <w:basedOn w:val="Normal"/>
    <w:uiPriority w:val="99"/>
    <w:qFormat/>
    <w:rsid w:val="00A6700B"/>
    <w:pPr>
      <w:spacing w:after="120"/>
      <w:ind w:left="567"/>
    </w:pPr>
    <w:rPr>
      <w:rFonts w:ascii="Gill Sans MT" w:hAnsi="Gill Sans MT" w:cstheme="minorHAnsi"/>
      <w:sz w:val="22"/>
    </w:rPr>
  </w:style>
  <w:style w:type="paragraph" w:customStyle="1" w:styleId="Bodytextbold">
    <w:name w:val="Body text bold"/>
    <w:basedOn w:val="BodyText1"/>
    <w:qFormat/>
    <w:rsid w:val="00CB5083"/>
    <w:pPr>
      <w:tabs>
        <w:tab w:val="left" w:pos="567"/>
      </w:tabs>
      <w:ind w:left="0"/>
    </w:pPr>
    <w:rPr>
      <w:b/>
    </w:rPr>
  </w:style>
  <w:style w:type="paragraph" w:styleId="ListParagraph">
    <w:name w:val="List Paragraph"/>
    <w:basedOn w:val="Normal"/>
    <w:uiPriority w:val="34"/>
    <w:qFormat/>
    <w:rsid w:val="00766ABC"/>
    <w:pPr>
      <w:numPr>
        <w:numId w:val="5"/>
      </w:numPr>
      <w:contextualSpacing/>
    </w:pPr>
    <w:rPr>
      <w:rFonts w:ascii="Gill Sans MT" w:hAnsi="Gill Sans MT"/>
      <w:sz w:val="22"/>
    </w:rPr>
  </w:style>
  <w:style w:type="character" w:styleId="IntenseReference">
    <w:name w:val="Intense Reference"/>
    <w:basedOn w:val="DefaultParagraphFont"/>
    <w:uiPriority w:val="32"/>
    <w:qFormat/>
    <w:rsid w:val="005F75D3"/>
    <w:rPr>
      <w:b/>
      <w:bCs/>
      <w:smallCaps/>
      <w:color w:val="5B9BD5" w:themeColor="accent1"/>
      <w:spacing w:val="5"/>
    </w:rPr>
  </w:style>
  <w:style w:type="character" w:styleId="Hyperlink">
    <w:name w:val="Hyperlink"/>
    <w:basedOn w:val="DefaultParagraphFont"/>
    <w:uiPriority w:val="99"/>
    <w:semiHidden/>
    <w:unhideWhenUsed/>
    <w:rsid w:val="005F7A26"/>
    <w:rPr>
      <w:color w:val="0000FF"/>
      <w:u w:val="single"/>
    </w:rPr>
  </w:style>
  <w:style w:type="paragraph" w:styleId="BalloonText">
    <w:name w:val="Balloon Text"/>
    <w:basedOn w:val="Normal"/>
    <w:link w:val="BalloonTextChar"/>
    <w:uiPriority w:val="99"/>
    <w:semiHidden/>
    <w:unhideWhenUsed/>
    <w:rsid w:val="00704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DE"/>
    <w:rPr>
      <w:rFonts w:ascii="Segoe UI" w:hAnsi="Segoe UI" w:cs="Segoe UI"/>
      <w:sz w:val="18"/>
      <w:szCs w:val="18"/>
      <w:lang w:val="en-AU"/>
    </w:rPr>
  </w:style>
  <w:style w:type="character" w:styleId="CommentReference">
    <w:name w:val="annotation reference"/>
    <w:basedOn w:val="DefaultParagraphFont"/>
    <w:uiPriority w:val="99"/>
    <w:semiHidden/>
    <w:unhideWhenUsed/>
    <w:rsid w:val="007048DE"/>
    <w:rPr>
      <w:sz w:val="16"/>
      <w:szCs w:val="16"/>
    </w:rPr>
  </w:style>
  <w:style w:type="paragraph" w:styleId="CommentText">
    <w:name w:val="annotation text"/>
    <w:basedOn w:val="Normal"/>
    <w:link w:val="CommentTextChar"/>
    <w:uiPriority w:val="99"/>
    <w:semiHidden/>
    <w:unhideWhenUsed/>
    <w:rsid w:val="007048DE"/>
    <w:pPr>
      <w:spacing w:line="240" w:lineRule="auto"/>
    </w:pPr>
    <w:rPr>
      <w:sz w:val="20"/>
      <w:szCs w:val="20"/>
    </w:rPr>
  </w:style>
  <w:style w:type="character" w:customStyle="1" w:styleId="CommentTextChar">
    <w:name w:val="Comment Text Char"/>
    <w:basedOn w:val="DefaultParagraphFont"/>
    <w:link w:val="CommentText"/>
    <w:uiPriority w:val="99"/>
    <w:semiHidden/>
    <w:rsid w:val="007048DE"/>
    <w:rPr>
      <w:rFonts w:ascii="Lato" w:hAnsi="Lato"/>
      <w:sz w:val="20"/>
      <w:szCs w:val="20"/>
      <w:lang w:val="en-AU"/>
    </w:rPr>
  </w:style>
  <w:style w:type="paragraph" w:styleId="CommentSubject">
    <w:name w:val="annotation subject"/>
    <w:basedOn w:val="CommentText"/>
    <w:next w:val="CommentText"/>
    <w:link w:val="CommentSubjectChar"/>
    <w:uiPriority w:val="99"/>
    <w:semiHidden/>
    <w:unhideWhenUsed/>
    <w:rsid w:val="007048DE"/>
    <w:rPr>
      <w:b/>
      <w:bCs/>
    </w:rPr>
  </w:style>
  <w:style w:type="character" w:customStyle="1" w:styleId="CommentSubjectChar">
    <w:name w:val="Comment Subject Char"/>
    <w:basedOn w:val="CommentTextChar"/>
    <w:link w:val="CommentSubject"/>
    <w:uiPriority w:val="99"/>
    <w:semiHidden/>
    <w:rsid w:val="007048DE"/>
    <w:rPr>
      <w:rFonts w:ascii="Lato" w:hAnsi="Lato"/>
      <w:b/>
      <w:bCs/>
      <w:sz w:val="20"/>
      <w:szCs w:val="20"/>
      <w:lang w:val="en-AU"/>
    </w:rPr>
  </w:style>
  <w:style w:type="character" w:customStyle="1" w:styleId="text">
    <w:name w:val="text"/>
    <w:basedOn w:val="DefaultParagraphFont"/>
    <w:rsid w:val="00FC065F"/>
  </w:style>
  <w:style w:type="paragraph" w:styleId="NormalWeb">
    <w:name w:val="Normal (Web)"/>
    <w:basedOn w:val="Normal"/>
    <w:uiPriority w:val="99"/>
    <w:semiHidden/>
    <w:unhideWhenUsed/>
    <w:rsid w:val="003537ED"/>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indent-1-breaks">
    <w:name w:val="indent-1-breaks"/>
    <w:basedOn w:val="DefaultParagraphFont"/>
    <w:rsid w:val="00353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074712">
      <w:bodyDiv w:val="1"/>
      <w:marLeft w:val="0"/>
      <w:marRight w:val="0"/>
      <w:marTop w:val="0"/>
      <w:marBottom w:val="0"/>
      <w:divBdr>
        <w:top w:val="none" w:sz="0" w:space="0" w:color="auto"/>
        <w:left w:val="none" w:sz="0" w:space="0" w:color="auto"/>
        <w:bottom w:val="none" w:sz="0" w:space="0" w:color="auto"/>
        <w:right w:val="none" w:sz="0" w:space="0" w:color="auto"/>
      </w:divBdr>
      <w:divsChild>
        <w:div w:id="1112676437">
          <w:marLeft w:val="0"/>
          <w:marRight w:val="0"/>
          <w:marTop w:val="0"/>
          <w:marBottom w:val="0"/>
          <w:divBdr>
            <w:top w:val="none" w:sz="0" w:space="0" w:color="auto"/>
            <w:left w:val="none" w:sz="0" w:space="0" w:color="auto"/>
            <w:bottom w:val="none" w:sz="0" w:space="0" w:color="auto"/>
            <w:right w:val="none" w:sz="0" w:space="0" w:color="auto"/>
          </w:divBdr>
          <w:divsChild>
            <w:div w:id="1872841368">
              <w:marLeft w:val="0"/>
              <w:marRight w:val="0"/>
              <w:marTop w:val="0"/>
              <w:marBottom w:val="0"/>
              <w:divBdr>
                <w:top w:val="none" w:sz="0" w:space="0" w:color="auto"/>
                <w:left w:val="none" w:sz="0" w:space="0" w:color="auto"/>
                <w:bottom w:val="none" w:sz="0" w:space="0" w:color="auto"/>
                <w:right w:val="none" w:sz="0" w:space="0" w:color="auto"/>
              </w:divBdr>
              <w:divsChild>
                <w:div w:id="1222330973">
                  <w:marLeft w:val="0"/>
                  <w:marRight w:val="0"/>
                  <w:marTop w:val="0"/>
                  <w:marBottom w:val="0"/>
                  <w:divBdr>
                    <w:top w:val="none" w:sz="0" w:space="0" w:color="auto"/>
                    <w:left w:val="none" w:sz="0" w:space="0" w:color="auto"/>
                    <w:bottom w:val="none" w:sz="0" w:space="0" w:color="auto"/>
                    <w:right w:val="none" w:sz="0" w:space="0" w:color="auto"/>
                  </w:divBdr>
                  <w:divsChild>
                    <w:div w:id="328824652">
                      <w:marLeft w:val="0"/>
                      <w:marRight w:val="0"/>
                      <w:marTop w:val="0"/>
                      <w:marBottom w:val="0"/>
                      <w:divBdr>
                        <w:top w:val="none" w:sz="0" w:space="0" w:color="auto"/>
                        <w:left w:val="none" w:sz="0" w:space="0" w:color="auto"/>
                        <w:bottom w:val="none" w:sz="0" w:space="0" w:color="auto"/>
                        <w:right w:val="none" w:sz="0" w:space="0" w:color="auto"/>
                      </w:divBdr>
                      <w:divsChild>
                        <w:div w:id="1381131198">
                          <w:marLeft w:val="0"/>
                          <w:marRight w:val="0"/>
                          <w:marTop w:val="0"/>
                          <w:marBottom w:val="0"/>
                          <w:divBdr>
                            <w:top w:val="none" w:sz="0" w:space="0" w:color="auto"/>
                            <w:left w:val="none" w:sz="0" w:space="0" w:color="auto"/>
                            <w:bottom w:val="none" w:sz="0" w:space="0" w:color="auto"/>
                            <w:right w:val="none" w:sz="0" w:space="0" w:color="auto"/>
                          </w:divBdr>
                          <w:divsChild>
                            <w:div w:id="1980305221">
                              <w:marLeft w:val="0"/>
                              <w:marRight w:val="0"/>
                              <w:marTop w:val="0"/>
                              <w:marBottom w:val="0"/>
                              <w:divBdr>
                                <w:top w:val="none" w:sz="0" w:space="0" w:color="auto"/>
                                <w:left w:val="none" w:sz="0" w:space="0" w:color="auto"/>
                                <w:bottom w:val="none" w:sz="0" w:space="0" w:color="auto"/>
                                <w:right w:val="none" w:sz="0" w:space="0" w:color="auto"/>
                              </w:divBdr>
                              <w:divsChild>
                                <w:div w:id="1655522288">
                                  <w:marLeft w:val="0"/>
                                  <w:marRight w:val="0"/>
                                  <w:marTop w:val="0"/>
                                  <w:marBottom w:val="0"/>
                                  <w:divBdr>
                                    <w:top w:val="none" w:sz="0" w:space="0" w:color="auto"/>
                                    <w:left w:val="none" w:sz="0" w:space="0" w:color="auto"/>
                                    <w:bottom w:val="none" w:sz="0" w:space="0" w:color="auto"/>
                                    <w:right w:val="none" w:sz="0" w:space="0" w:color="auto"/>
                                  </w:divBdr>
                                  <w:divsChild>
                                    <w:div w:id="626663035">
                                      <w:marLeft w:val="0"/>
                                      <w:marRight w:val="0"/>
                                      <w:marTop w:val="0"/>
                                      <w:marBottom w:val="0"/>
                                      <w:divBdr>
                                        <w:top w:val="none" w:sz="0" w:space="0" w:color="auto"/>
                                        <w:left w:val="none" w:sz="0" w:space="0" w:color="auto"/>
                                        <w:bottom w:val="none" w:sz="0" w:space="0" w:color="auto"/>
                                        <w:right w:val="none" w:sz="0" w:space="0" w:color="auto"/>
                                      </w:divBdr>
                                      <w:divsChild>
                                        <w:div w:id="574126852">
                                          <w:marLeft w:val="0"/>
                                          <w:marRight w:val="0"/>
                                          <w:marTop w:val="0"/>
                                          <w:marBottom w:val="0"/>
                                          <w:divBdr>
                                            <w:top w:val="none" w:sz="0" w:space="0" w:color="auto"/>
                                            <w:left w:val="none" w:sz="0" w:space="0" w:color="auto"/>
                                            <w:bottom w:val="none" w:sz="0" w:space="0" w:color="auto"/>
                                            <w:right w:val="none" w:sz="0" w:space="0" w:color="auto"/>
                                          </w:divBdr>
                                          <w:divsChild>
                                            <w:div w:id="1901819376">
                                              <w:marLeft w:val="0"/>
                                              <w:marRight w:val="0"/>
                                              <w:marTop w:val="0"/>
                                              <w:marBottom w:val="0"/>
                                              <w:divBdr>
                                                <w:top w:val="none" w:sz="0" w:space="0" w:color="auto"/>
                                                <w:left w:val="none" w:sz="0" w:space="0" w:color="auto"/>
                                                <w:bottom w:val="none" w:sz="0" w:space="0" w:color="auto"/>
                                                <w:right w:val="none" w:sz="0" w:space="0" w:color="auto"/>
                                              </w:divBdr>
                                              <w:divsChild>
                                                <w:div w:id="490486404">
                                                  <w:marLeft w:val="0"/>
                                                  <w:marRight w:val="0"/>
                                                  <w:marTop w:val="0"/>
                                                  <w:marBottom w:val="0"/>
                                                  <w:divBdr>
                                                    <w:top w:val="none" w:sz="0" w:space="0" w:color="auto"/>
                                                    <w:left w:val="none" w:sz="0" w:space="0" w:color="auto"/>
                                                    <w:bottom w:val="none" w:sz="0" w:space="0" w:color="auto"/>
                                                    <w:right w:val="none" w:sz="0" w:space="0" w:color="auto"/>
                                                  </w:divBdr>
                                                  <w:divsChild>
                                                    <w:div w:id="1696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988250">
      <w:bodyDiv w:val="1"/>
      <w:marLeft w:val="0"/>
      <w:marRight w:val="0"/>
      <w:marTop w:val="0"/>
      <w:marBottom w:val="0"/>
      <w:divBdr>
        <w:top w:val="none" w:sz="0" w:space="0" w:color="auto"/>
        <w:left w:val="none" w:sz="0" w:space="0" w:color="auto"/>
        <w:bottom w:val="none" w:sz="0" w:space="0" w:color="auto"/>
        <w:right w:val="none" w:sz="0" w:space="0" w:color="auto"/>
      </w:divBdr>
      <w:divsChild>
        <w:div w:id="483279159">
          <w:marLeft w:val="0"/>
          <w:marRight w:val="0"/>
          <w:marTop w:val="0"/>
          <w:marBottom w:val="0"/>
          <w:divBdr>
            <w:top w:val="none" w:sz="0" w:space="0" w:color="auto"/>
            <w:left w:val="none" w:sz="0" w:space="0" w:color="auto"/>
            <w:bottom w:val="none" w:sz="0" w:space="0" w:color="auto"/>
            <w:right w:val="none" w:sz="0" w:space="0" w:color="auto"/>
          </w:divBdr>
          <w:divsChild>
            <w:div w:id="98914610">
              <w:marLeft w:val="0"/>
              <w:marRight w:val="0"/>
              <w:marTop w:val="0"/>
              <w:marBottom w:val="0"/>
              <w:divBdr>
                <w:top w:val="none" w:sz="0" w:space="0" w:color="auto"/>
                <w:left w:val="none" w:sz="0" w:space="0" w:color="auto"/>
                <w:bottom w:val="none" w:sz="0" w:space="0" w:color="auto"/>
                <w:right w:val="none" w:sz="0" w:space="0" w:color="auto"/>
              </w:divBdr>
              <w:divsChild>
                <w:div w:id="1749034624">
                  <w:marLeft w:val="0"/>
                  <w:marRight w:val="0"/>
                  <w:marTop w:val="0"/>
                  <w:marBottom w:val="0"/>
                  <w:divBdr>
                    <w:top w:val="none" w:sz="0" w:space="0" w:color="auto"/>
                    <w:left w:val="none" w:sz="0" w:space="0" w:color="auto"/>
                    <w:bottom w:val="none" w:sz="0" w:space="0" w:color="auto"/>
                    <w:right w:val="none" w:sz="0" w:space="0" w:color="auto"/>
                  </w:divBdr>
                  <w:divsChild>
                    <w:div w:id="824586469">
                      <w:marLeft w:val="0"/>
                      <w:marRight w:val="0"/>
                      <w:marTop w:val="0"/>
                      <w:marBottom w:val="0"/>
                      <w:divBdr>
                        <w:top w:val="none" w:sz="0" w:space="0" w:color="auto"/>
                        <w:left w:val="none" w:sz="0" w:space="0" w:color="auto"/>
                        <w:bottom w:val="none" w:sz="0" w:space="0" w:color="auto"/>
                        <w:right w:val="none" w:sz="0" w:space="0" w:color="auto"/>
                      </w:divBdr>
                      <w:divsChild>
                        <w:div w:id="264772928">
                          <w:marLeft w:val="0"/>
                          <w:marRight w:val="0"/>
                          <w:marTop w:val="0"/>
                          <w:marBottom w:val="0"/>
                          <w:divBdr>
                            <w:top w:val="none" w:sz="0" w:space="0" w:color="auto"/>
                            <w:left w:val="none" w:sz="0" w:space="0" w:color="auto"/>
                            <w:bottom w:val="none" w:sz="0" w:space="0" w:color="auto"/>
                            <w:right w:val="none" w:sz="0" w:space="0" w:color="auto"/>
                          </w:divBdr>
                          <w:divsChild>
                            <w:div w:id="297686683">
                              <w:marLeft w:val="0"/>
                              <w:marRight w:val="0"/>
                              <w:marTop w:val="0"/>
                              <w:marBottom w:val="0"/>
                              <w:divBdr>
                                <w:top w:val="none" w:sz="0" w:space="0" w:color="auto"/>
                                <w:left w:val="none" w:sz="0" w:space="0" w:color="auto"/>
                                <w:bottom w:val="none" w:sz="0" w:space="0" w:color="auto"/>
                                <w:right w:val="none" w:sz="0" w:space="0" w:color="auto"/>
                              </w:divBdr>
                              <w:divsChild>
                                <w:div w:id="90396562">
                                  <w:marLeft w:val="0"/>
                                  <w:marRight w:val="0"/>
                                  <w:marTop w:val="0"/>
                                  <w:marBottom w:val="0"/>
                                  <w:divBdr>
                                    <w:top w:val="none" w:sz="0" w:space="0" w:color="auto"/>
                                    <w:left w:val="none" w:sz="0" w:space="0" w:color="auto"/>
                                    <w:bottom w:val="none" w:sz="0" w:space="0" w:color="auto"/>
                                    <w:right w:val="none" w:sz="0" w:space="0" w:color="auto"/>
                                  </w:divBdr>
                                  <w:divsChild>
                                    <w:div w:id="679966975">
                                      <w:marLeft w:val="0"/>
                                      <w:marRight w:val="0"/>
                                      <w:marTop w:val="0"/>
                                      <w:marBottom w:val="0"/>
                                      <w:divBdr>
                                        <w:top w:val="none" w:sz="0" w:space="0" w:color="auto"/>
                                        <w:left w:val="none" w:sz="0" w:space="0" w:color="auto"/>
                                        <w:bottom w:val="none" w:sz="0" w:space="0" w:color="auto"/>
                                        <w:right w:val="none" w:sz="0" w:space="0" w:color="auto"/>
                                      </w:divBdr>
                                      <w:divsChild>
                                        <w:div w:id="1611552574">
                                          <w:marLeft w:val="0"/>
                                          <w:marRight w:val="0"/>
                                          <w:marTop w:val="0"/>
                                          <w:marBottom w:val="0"/>
                                          <w:divBdr>
                                            <w:top w:val="none" w:sz="0" w:space="0" w:color="auto"/>
                                            <w:left w:val="none" w:sz="0" w:space="0" w:color="auto"/>
                                            <w:bottom w:val="none" w:sz="0" w:space="0" w:color="auto"/>
                                            <w:right w:val="none" w:sz="0" w:space="0" w:color="auto"/>
                                          </w:divBdr>
                                          <w:divsChild>
                                            <w:div w:id="1217736636">
                                              <w:marLeft w:val="0"/>
                                              <w:marRight w:val="0"/>
                                              <w:marTop w:val="0"/>
                                              <w:marBottom w:val="0"/>
                                              <w:divBdr>
                                                <w:top w:val="none" w:sz="0" w:space="0" w:color="auto"/>
                                                <w:left w:val="none" w:sz="0" w:space="0" w:color="auto"/>
                                                <w:bottom w:val="none" w:sz="0" w:space="0" w:color="auto"/>
                                                <w:right w:val="none" w:sz="0" w:space="0" w:color="auto"/>
                                              </w:divBdr>
                                              <w:divsChild>
                                                <w:div w:id="348334281">
                                                  <w:marLeft w:val="0"/>
                                                  <w:marRight w:val="0"/>
                                                  <w:marTop w:val="0"/>
                                                  <w:marBottom w:val="0"/>
                                                  <w:divBdr>
                                                    <w:top w:val="none" w:sz="0" w:space="0" w:color="auto"/>
                                                    <w:left w:val="none" w:sz="0" w:space="0" w:color="auto"/>
                                                    <w:bottom w:val="none" w:sz="0" w:space="0" w:color="auto"/>
                                                    <w:right w:val="none" w:sz="0" w:space="0" w:color="auto"/>
                                                  </w:divBdr>
                                                  <w:divsChild>
                                                    <w:div w:id="37867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2B9CF192DEF64C9FD278B27BF0A235" ma:contentTypeVersion="11" ma:contentTypeDescription="Create a new document." ma:contentTypeScope="" ma:versionID="6e65a792e3f69d1bc4c1e60687c023a4">
  <xsd:schema xmlns:xsd="http://www.w3.org/2001/XMLSchema" xmlns:xs="http://www.w3.org/2001/XMLSchema" xmlns:p="http://schemas.microsoft.com/office/2006/metadata/properties" xmlns:ns2="b54d99d4-a9fb-474e-b9b1-23226644763b" xmlns:ns3="bd95f066-4d4c-4e89-86a2-47dbbe4ca241" targetNamespace="http://schemas.microsoft.com/office/2006/metadata/properties" ma:root="true" ma:fieldsID="120bf4b6104d69ecd4d530d270adb5f9" ns2:_="" ns3:_="">
    <xsd:import namespace="b54d99d4-a9fb-474e-b9b1-23226644763b"/>
    <xsd:import namespace="bd95f066-4d4c-4e89-86a2-47dbbe4ca2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d99d4-a9fb-474e-b9b1-23226644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95f066-4d4c-4e89-86a2-47dbbe4ca2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A0CCA-83D3-4435-A13F-E53F04873A73}">
  <ds:schemaRefs>
    <ds:schemaRef ds:uri="http://schemas.microsoft.com/sharepoint/v3/contenttype/forms"/>
  </ds:schemaRefs>
</ds:datastoreItem>
</file>

<file path=customXml/itemProps2.xml><?xml version="1.0" encoding="utf-8"?>
<ds:datastoreItem xmlns:ds="http://schemas.openxmlformats.org/officeDocument/2006/customXml" ds:itemID="{95A65596-B663-4155-BE0D-A83F69CE94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06A20C-354B-48E5-AA27-96F277C8C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d99d4-a9fb-474e-b9b1-23226644763b"/>
    <ds:schemaRef ds:uri="bd95f066-4d4c-4e89-86a2-47dbbe4ca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5B6AF7-09D0-4982-943F-436C9E9C4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Revd Canon Dr John Gibaut</dc:creator>
  <cp:lastModifiedBy>Daryl Booth</cp:lastModifiedBy>
  <cp:revision>2</cp:revision>
  <cp:lastPrinted>2020-02-12T15:02:00Z</cp:lastPrinted>
  <dcterms:created xsi:type="dcterms:W3CDTF">2021-03-17T13:52:00Z</dcterms:created>
  <dcterms:modified xsi:type="dcterms:W3CDTF">2021-03-17T13:52:00Z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0x0101009F2B9CF192DEF64C9FD278B27BF0A235</vt:lpwstr>
  </property>
</Properties>
</file>